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54B" w:rsidRDefault="00C8754B" w:rsidP="00FC3115">
      <w:pPr>
        <w:rPr>
          <w:rFonts w:asciiTheme="majorEastAsia" w:eastAsiaTheme="majorEastAsia" w:hAnsiTheme="majorEastAsia" w:hint="eastAsia"/>
          <w:b/>
          <w:sz w:val="24"/>
          <w:szCs w:val="24"/>
          <w:u w:val="double"/>
        </w:rPr>
      </w:pPr>
      <w:r>
        <w:rPr>
          <w:rFonts w:asciiTheme="majorEastAsia" w:eastAsiaTheme="majorEastAsia" w:hAnsiTheme="majorEastAsia" w:hint="eastAsia"/>
          <w:b/>
          <w:noProof/>
          <w:sz w:val="24"/>
          <w:szCs w:val="24"/>
          <w:u w:val="double"/>
        </w:rPr>
        <mc:AlternateContent>
          <mc:Choice Requires="wps">
            <w:drawing>
              <wp:anchor distT="0" distB="0" distL="114300" distR="114300" simplePos="0" relativeHeight="251664384" behindDoc="0" locked="0" layoutInCell="1" allowOverlap="1">
                <wp:simplePos x="0" y="0"/>
                <wp:positionH relativeFrom="column">
                  <wp:posOffset>4530090</wp:posOffset>
                </wp:positionH>
                <wp:positionV relativeFrom="paragraph">
                  <wp:posOffset>-226060</wp:posOffset>
                </wp:positionV>
                <wp:extent cx="1811655" cy="340360"/>
                <wp:effectExtent l="0" t="0" r="17145" b="21590"/>
                <wp:wrapNone/>
                <wp:docPr id="3" name="正方形/長方形 3"/>
                <wp:cNvGraphicFramePr/>
                <a:graphic xmlns:a="http://schemas.openxmlformats.org/drawingml/2006/main">
                  <a:graphicData uri="http://schemas.microsoft.com/office/word/2010/wordprocessingShape">
                    <wps:wsp>
                      <wps:cNvSpPr/>
                      <wps:spPr>
                        <a:xfrm>
                          <a:off x="0" y="0"/>
                          <a:ext cx="1811655" cy="340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754B" w:rsidRPr="00B27C46" w:rsidRDefault="00C8754B" w:rsidP="00C8754B">
                            <w:pPr>
                              <w:jc w:val="center"/>
                              <w:rPr>
                                <w:rFonts w:asciiTheme="majorEastAsia" w:eastAsiaTheme="majorEastAsia" w:hAnsiTheme="majorEastAsia"/>
                                <w:color w:val="000000" w:themeColor="text1"/>
                              </w:rPr>
                            </w:pPr>
                            <w:r w:rsidRPr="00B27C46">
                              <w:rPr>
                                <w:rFonts w:ascii="ＭＳ ゴシック" w:eastAsia="ＭＳ ゴシック" w:hAnsi="ＭＳ ゴシック" w:hint="eastAsia"/>
                                <w:b/>
                                <w:color w:val="000000" w:themeColor="text1"/>
                              </w:rPr>
                              <w:t>FAX番号</w:t>
                            </w:r>
                            <w:r>
                              <w:rPr>
                                <w:rFonts w:hint="eastAsia"/>
                                <w:color w:val="000000" w:themeColor="text1"/>
                              </w:rPr>
                              <w:t>：</w:t>
                            </w:r>
                            <w:r w:rsidRPr="00B27C46">
                              <w:rPr>
                                <w:rFonts w:asciiTheme="majorEastAsia" w:eastAsiaTheme="majorEastAsia" w:hAnsiTheme="majorEastAsia" w:hint="eastAsia"/>
                                <w:b/>
                                <w:color w:val="000000" w:themeColor="text1"/>
                              </w:rPr>
                              <w:t>0979-</w:t>
                            </w:r>
                            <w:r w:rsidRPr="00B27C46">
                              <w:rPr>
                                <w:rFonts w:asciiTheme="majorEastAsia" w:eastAsiaTheme="majorEastAsia" w:hAnsiTheme="majorEastAsia"/>
                                <w:b/>
                                <w:color w:val="000000" w:themeColor="text1"/>
                              </w:rPr>
                              <w:t>64-6611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56.7pt;margin-top:-17.8pt;width:142.65pt;height:2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" filled="f" strokecolor="black [3213]" strokeweight="1pt">
                <v:textbox>
                  <w:txbxContent>
                    <w:p w:rsidR="00C8754B" w:rsidRPr="00B27C46" w:rsidRDefault="00C8754B" w:rsidP="00C8754B">
                      <w:pPr>
                        <w:jc w:val="center"/>
                        <w:rPr>
                          <w:rFonts w:asciiTheme="majorEastAsia" w:eastAsiaTheme="majorEastAsia" w:hAnsiTheme="majorEastAsia"/>
                          <w:color w:val="000000" w:themeColor="text1"/>
                        </w:rPr>
                      </w:pPr>
                      <w:r w:rsidRPr="00B27C46">
                        <w:rPr>
                          <w:rFonts w:ascii="ＭＳ ゴシック" w:eastAsia="ＭＳ ゴシック" w:hAnsi="ＭＳ ゴシック" w:hint="eastAsia"/>
                          <w:b/>
                          <w:color w:val="000000" w:themeColor="text1"/>
                        </w:rPr>
                        <w:t>FAX番号</w:t>
                      </w:r>
                      <w:r>
                        <w:rPr>
                          <w:rFonts w:hint="eastAsia"/>
                          <w:color w:val="000000" w:themeColor="text1"/>
                        </w:rPr>
                        <w:t>：</w:t>
                      </w:r>
                      <w:r w:rsidRPr="00B27C46">
                        <w:rPr>
                          <w:rFonts w:asciiTheme="majorEastAsia" w:eastAsiaTheme="majorEastAsia" w:hAnsiTheme="majorEastAsia" w:hint="eastAsia"/>
                          <w:b/>
                          <w:color w:val="000000" w:themeColor="text1"/>
                        </w:rPr>
                        <w:t>0979-</w:t>
                      </w:r>
                      <w:r w:rsidRPr="00B27C46">
                        <w:rPr>
                          <w:rFonts w:asciiTheme="majorEastAsia" w:eastAsiaTheme="majorEastAsia" w:hAnsiTheme="majorEastAsia"/>
                          <w:b/>
                          <w:color w:val="000000" w:themeColor="text1"/>
                        </w:rPr>
                        <w:t>64-6611</w:t>
                      </w:r>
                    </w:p>
                  </w:txbxContent>
                </v:textbox>
              </v:rect>
            </w:pict>
          </mc:Fallback>
        </mc:AlternateContent>
      </w:r>
    </w:p>
    <w:p w:rsidR="00A73D34" w:rsidRPr="00867B31" w:rsidRDefault="00A73D34" w:rsidP="00A73D34">
      <w:pPr>
        <w:jc w:val="center"/>
        <w:rPr>
          <w:rFonts w:asciiTheme="majorEastAsia" w:eastAsiaTheme="majorEastAsia" w:hAnsiTheme="majorEastAsia"/>
          <w:b/>
          <w:sz w:val="24"/>
          <w:szCs w:val="24"/>
          <w:u w:val="double"/>
        </w:rPr>
      </w:pPr>
      <w:r w:rsidRPr="00867B31">
        <w:rPr>
          <w:rFonts w:asciiTheme="majorEastAsia" w:eastAsiaTheme="majorEastAsia" w:hAnsiTheme="majorEastAsia" w:hint="eastAsia"/>
          <w:b/>
          <w:sz w:val="24"/>
          <w:szCs w:val="24"/>
          <w:u w:val="double"/>
        </w:rPr>
        <w:t>新型コロナウイルス感染症にかかるアンケート調査</w:t>
      </w:r>
      <w:r w:rsidR="00867B31" w:rsidRPr="00867B31">
        <w:rPr>
          <w:rFonts w:asciiTheme="majorEastAsia" w:eastAsiaTheme="majorEastAsia" w:hAnsiTheme="majorEastAsia" w:hint="eastAsia"/>
          <w:b/>
          <w:sz w:val="24"/>
          <w:szCs w:val="24"/>
          <w:u w:val="double"/>
        </w:rPr>
        <w:t>票</w:t>
      </w:r>
    </w:p>
    <w:p w:rsidR="00A73D34" w:rsidRDefault="00A73D34" w:rsidP="00BB3674"/>
    <w:p w:rsidR="00166FF5" w:rsidRPr="00867B31" w:rsidRDefault="00166FF5" w:rsidP="00A73D34">
      <w:pPr>
        <w:rPr>
          <w:rFonts w:asciiTheme="majorEastAsia" w:eastAsiaTheme="majorEastAsia" w:hAnsiTheme="majorEastAsia"/>
          <w:b/>
        </w:rPr>
      </w:pPr>
      <w:r w:rsidRPr="00867B31">
        <w:rPr>
          <w:rFonts w:asciiTheme="majorEastAsia" w:eastAsiaTheme="majorEastAsia" w:hAnsiTheme="majorEastAsia" w:hint="eastAsia"/>
          <w:b/>
        </w:rPr>
        <w:t>１．事業所の概要</w:t>
      </w:r>
    </w:p>
    <w:tbl>
      <w:tblPr>
        <w:tblStyle w:val="a4"/>
        <w:tblW w:w="0" w:type="auto"/>
        <w:tblLayout w:type="fixed"/>
        <w:tblLook w:val="04A0" w:firstRow="1" w:lastRow="0" w:firstColumn="1" w:lastColumn="0" w:noHBand="0" w:noVBand="1"/>
      </w:tblPr>
      <w:tblGrid>
        <w:gridCol w:w="1150"/>
        <w:gridCol w:w="1050"/>
        <w:gridCol w:w="630"/>
        <w:gridCol w:w="1890"/>
        <w:gridCol w:w="420"/>
        <w:gridCol w:w="735"/>
        <w:gridCol w:w="1155"/>
        <w:gridCol w:w="2371"/>
      </w:tblGrid>
      <w:tr w:rsidR="00166FF5" w:rsidTr="00166FF5">
        <w:tc>
          <w:tcPr>
            <w:tcW w:w="1150" w:type="dxa"/>
          </w:tcPr>
          <w:p w:rsidR="00166FF5" w:rsidRDefault="00166FF5" w:rsidP="00A73D34">
            <w:r>
              <w:rPr>
                <w:rFonts w:hint="eastAsia"/>
              </w:rPr>
              <w:t>事業所名</w:t>
            </w:r>
          </w:p>
        </w:tc>
        <w:tc>
          <w:tcPr>
            <w:tcW w:w="3570" w:type="dxa"/>
            <w:gridSpan w:val="3"/>
          </w:tcPr>
          <w:p w:rsidR="00166FF5" w:rsidRDefault="00166FF5" w:rsidP="00A73D34"/>
        </w:tc>
        <w:tc>
          <w:tcPr>
            <w:tcW w:w="1155" w:type="dxa"/>
            <w:gridSpan w:val="2"/>
          </w:tcPr>
          <w:p w:rsidR="00166FF5" w:rsidRDefault="00166FF5" w:rsidP="00A73D34">
            <w:r>
              <w:rPr>
                <w:rFonts w:hint="eastAsia"/>
              </w:rPr>
              <w:t>電話番号</w:t>
            </w:r>
          </w:p>
        </w:tc>
        <w:tc>
          <w:tcPr>
            <w:tcW w:w="3526" w:type="dxa"/>
            <w:gridSpan w:val="2"/>
          </w:tcPr>
          <w:p w:rsidR="00166FF5" w:rsidRDefault="00166FF5" w:rsidP="00A73D34"/>
        </w:tc>
      </w:tr>
      <w:tr w:rsidR="00166FF5" w:rsidTr="00166FF5">
        <w:tc>
          <w:tcPr>
            <w:tcW w:w="1150" w:type="dxa"/>
          </w:tcPr>
          <w:p w:rsidR="00166FF5" w:rsidRDefault="00166FF5" w:rsidP="00A73D34">
            <w:r w:rsidRPr="00FC3115">
              <w:rPr>
                <w:rFonts w:hint="eastAsia"/>
                <w:spacing w:val="55"/>
                <w:kern w:val="0"/>
                <w:fitText w:val="880" w:id="-2065390335"/>
              </w:rPr>
              <w:t>記入</w:t>
            </w:r>
            <w:r w:rsidRPr="00FC3115">
              <w:rPr>
                <w:rFonts w:hint="eastAsia"/>
                <w:kern w:val="0"/>
                <w:fitText w:val="880" w:id="-2065390335"/>
              </w:rPr>
              <w:t>者</w:t>
            </w:r>
          </w:p>
        </w:tc>
        <w:tc>
          <w:tcPr>
            <w:tcW w:w="1050" w:type="dxa"/>
          </w:tcPr>
          <w:p w:rsidR="00166FF5" w:rsidRDefault="00166FF5" w:rsidP="00A73D34">
            <w:r w:rsidRPr="00FC3115">
              <w:rPr>
                <w:rFonts w:hint="eastAsia"/>
                <w:spacing w:val="55"/>
                <w:kern w:val="0"/>
                <w:fitText w:val="880" w:id="-2065390079"/>
              </w:rPr>
              <w:t>役職</w:t>
            </w:r>
            <w:r w:rsidRPr="00FC3115">
              <w:rPr>
                <w:rFonts w:hint="eastAsia"/>
                <w:kern w:val="0"/>
                <w:fitText w:val="880" w:id="-2065390079"/>
              </w:rPr>
              <w:t>名</w:t>
            </w:r>
          </w:p>
        </w:tc>
        <w:tc>
          <w:tcPr>
            <w:tcW w:w="2520" w:type="dxa"/>
            <w:gridSpan w:val="2"/>
          </w:tcPr>
          <w:p w:rsidR="00166FF5" w:rsidRDefault="00166FF5" w:rsidP="00A73D34"/>
        </w:tc>
        <w:tc>
          <w:tcPr>
            <w:tcW w:w="1155" w:type="dxa"/>
            <w:gridSpan w:val="2"/>
          </w:tcPr>
          <w:p w:rsidR="00166FF5" w:rsidRDefault="00166FF5" w:rsidP="00166FF5">
            <w:r w:rsidRPr="00FC3115">
              <w:rPr>
                <w:rFonts w:hint="eastAsia"/>
                <w:spacing w:val="220"/>
                <w:kern w:val="0"/>
                <w:fitText w:val="880" w:id="-2065390080"/>
              </w:rPr>
              <w:t>氏</w:t>
            </w:r>
            <w:r w:rsidRPr="00FC3115">
              <w:rPr>
                <w:rFonts w:hint="eastAsia"/>
                <w:kern w:val="0"/>
                <w:fitText w:val="880" w:id="-2065390080"/>
              </w:rPr>
              <w:t>名</w:t>
            </w:r>
          </w:p>
        </w:tc>
        <w:tc>
          <w:tcPr>
            <w:tcW w:w="3526" w:type="dxa"/>
            <w:gridSpan w:val="2"/>
          </w:tcPr>
          <w:p w:rsidR="00166FF5" w:rsidRDefault="00166FF5" w:rsidP="00A73D34"/>
        </w:tc>
      </w:tr>
      <w:tr w:rsidR="00166FF5" w:rsidTr="00166FF5">
        <w:tc>
          <w:tcPr>
            <w:tcW w:w="1150" w:type="dxa"/>
          </w:tcPr>
          <w:p w:rsidR="00166FF5" w:rsidRDefault="00166FF5" w:rsidP="00166FF5">
            <w:r w:rsidRPr="00FC3115">
              <w:rPr>
                <w:rFonts w:hint="eastAsia"/>
                <w:spacing w:val="220"/>
                <w:kern w:val="0"/>
                <w:fitText w:val="880" w:id="-2065390334"/>
              </w:rPr>
              <w:t>業</w:t>
            </w:r>
            <w:r w:rsidRPr="00FC3115">
              <w:rPr>
                <w:rFonts w:hint="eastAsia"/>
                <w:kern w:val="0"/>
                <w:fitText w:val="880" w:id="-2065390334"/>
              </w:rPr>
              <w:t>種</w:t>
            </w:r>
          </w:p>
        </w:tc>
        <w:tc>
          <w:tcPr>
            <w:tcW w:w="8251" w:type="dxa"/>
            <w:gridSpan w:val="7"/>
          </w:tcPr>
          <w:p w:rsidR="00166FF5" w:rsidRDefault="00166FF5" w:rsidP="00A73D34">
            <w:r>
              <w:rPr>
                <w:rFonts w:hint="eastAsia"/>
              </w:rPr>
              <w:t>□建設・建築業　□製造業　□卸売業　□小売業　□宿泊業　□飲食業</w:t>
            </w:r>
          </w:p>
          <w:p w:rsidR="00166FF5" w:rsidRDefault="00166FF5" w:rsidP="00A73D34">
            <w:r>
              <w:rPr>
                <w:rFonts w:hint="eastAsia"/>
              </w:rPr>
              <w:t>□サービス業　□運輸・通信業　□金融・保険・不動産業　□医療・福祉</w:t>
            </w:r>
          </w:p>
          <w:p w:rsidR="00166FF5" w:rsidRDefault="00166FF5" w:rsidP="002B44F4">
            <w:r>
              <w:rPr>
                <w:rFonts w:hint="eastAsia"/>
              </w:rPr>
              <w:t>□その他（　　　　　　　　　　　　　　）</w:t>
            </w:r>
            <w:r w:rsidR="00B27C46">
              <w:rPr>
                <w:rFonts w:hint="eastAsia"/>
              </w:rPr>
              <w:t xml:space="preserve">　　</w:t>
            </w:r>
            <w:r w:rsidR="00B27C46" w:rsidRPr="00B27C46">
              <w:rPr>
                <w:rFonts w:hint="eastAsia"/>
                <w:sz w:val="18"/>
                <w:szCs w:val="18"/>
              </w:rPr>
              <w:t>該当する業種に</w:t>
            </w:r>
            <w:r w:rsidR="00B27C46" w:rsidRPr="002B44F4">
              <w:rPr>
                <w:rFonts w:ascii="Segoe UI Symbol" w:hAnsi="Segoe UI Symbol" w:cs="Segoe UI Symbol"/>
                <w:sz w:val="28"/>
                <w:szCs w:val="28"/>
              </w:rPr>
              <w:t>☑</w:t>
            </w:r>
            <w:r w:rsidR="002B44F4">
              <w:rPr>
                <w:rFonts w:ascii="Segoe UI Symbol" w:hAnsi="Segoe UI Symbol" w:cs="Segoe UI Symbol"/>
              </w:rPr>
              <w:t xml:space="preserve"> </w:t>
            </w:r>
            <w:r w:rsidR="00B27C46" w:rsidRPr="00B27C46">
              <w:rPr>
                <w:rFonts w:ascii="Segoe UI Symbol" w:hAnsi="Segoe UI Symbol" w:cs="Segoe UI Symbol" w:hint="eastAsia"/>
                <w:sz w:val="18"/>
                <w:szCs w:val="18"/>
              </w:rPr>
              <w:t>をしてください。</w:t>
            </w:r>
          </w:p>
        </w:tc>
      </w:tr>
      <w:tr w:rsidR="00166FF5" w:rsidTr="00166FF5">
        <w:tc>
          <w:tcPr>
            <w:tcW w:w="1150" w:type="dxa"/>
          </w:tcPr>
          <w:p w:rsidR="00166FF5" w:rsidRDefault="00166FF5" w:rsidP="00A73D34">
            <w:r>
              <w:rPr>
                <w:rFonts w:hint="eastAsia"/>
              </w:rPr>
              <w:t>従業員数</w:t>
            </w:r>
          </w:p>
        </w:tc>
        <w:tc>
          <w:tcPr>
            <w:tcW w:w="1680" w:type="dxa"/>
            <w:gridSpan w:val="2"/>
          </w:tcPr>
          <w:p w:rsidR="00166FF5" w:rsidRDefault="00166FF5" w:rsidP="00166FF5">
            <w:pPr>
              <w:jc w:val="center"/>
            </w:pPr>
            <w:r>
              <w:rPr>
                <w:rFonts w:hint="eastAsia"/>
              </w:rPr>
              <w:t>正　社　員</w:t>
            </w:r>
          </w:p>
        </w:tc>
        <w:tc>
          <w:tcPr>
            <w:tcW w:w="2310" w:type="dxa"/>
            <w:gridSpan w:val="2"/>
          </w:tcPr>
          <w:p w:rsidR="00166FF5" w:rsidRDefault="00166FF5" w:rsidP="00A73D34">
            <w:r>
              <w:rPr>
                <w:rFonts w:hint="eastAsia"/>
              </w:rPr>
              <w:t xml:space="preserve">　　　　　　　人</w:t>
            </w:r>
          </w:p>
        </w:tc>
        <w:tc>
          <w:tcPr>
            <w:tcW w:w="1890" w:type="dxa"/>
            <w:gridSpan w:val="2"/>
          </w:tcPr>
          <w:p w:rsidR="00166FF5" w:rsidRDefault="00166FF5" w:rsidP="00166FF5">
            <w:r w:rsidRPr="00166FF5">
              <w:rPr>
                <w:rFonts w:hint="eastAsia"/>
                <w:spacing w:val="2"/>
                <w:w w:val="88"/>
                <w:kern w:val="0"/>
                <w:fitText w:val="1760" w:id="-2065390336"/>
              </w:rPr>
              <w:t>パート・アルバイ</w:t>
            </w:r>
            <w:r w:rsidRPr="00166FF5">
              <w:rPr>
                <w:rFonts w:hint="eastAsia"/>
                <w:spacing w:val="-6"/>
                <w:w w:val="88"/>
                <w:kern w:val="0"/>
                <w:fitText w:val="1760" w:id="-2065390336"/>
              </w:rPr>
              <w:t>ト</w:t>
            </w:r>
          </w:p>
        </w:tc>
        <w:tc>
          <w:tcPr>
            <w:tcW w:w="2371" w:type="dxa"/>
          </w:tcPr>
          <w:p w:rsidR="00166FF5" w:rsidRDefault="00166FF5" w:rsidP="00166FF5">
            <w:r>
              <w:rPr>
                <w:rFonts w:hint="eastAsia"/>
              </w:rPr>
              <w:t xml:space="preserve">　　　　　　　人</w:t>
            </w:r>
          </w:p>
        </w:tc>
      </w:tr>
    </w:tbl>
    <w:p w:rsidR="00A73D34" w:rsidRDefault="00A73D34" w:rsidP="00A73D34">
      <w:r>
        <w:rPr>
          <w:rFonts w:hint="eastAsia"/>
        </w:rPr>
        <w:t xml:space="preserve">　　　</w:t>
      </w:r>
    </w:p>
    <w:p w:rsidR="00A73D34" w:rsidRPr="00867B31" w:rsidRDefault="00166FF5" w:rsidP="00A73D34">
      <w:pPr>
        <w:rPr>
          <w:rFonts w:asciiTheme="majorEastAsia" w:eastAsiaTheme="majorEastAsia" w:hAnsiTheme="majorEastAsia"/>
          <w:b/>
        </w:rPr>
      </w:pPr>
      <w:r w:rsidRPr="00867B31">
        <w:rPr>
          <w:rFonts w:asciiTheme="majorEastAsia" w:eastAsiaTheme="majorEastAsia" w:hAnsiTheme="majorEastAsia" w:hint="eastAsia"/>
          <w:b/>
        </w:rPr>
        <w:t>２．</w:t>
      </w:r>
      <w:r w:rsidR="00C05F95" w:rsidRPr="00867B31">
        <w:rPr>
          <w:rFonts w:asciiTheme="majorEastAsia" w:eastAsiaTheme="majorEastAsia" w:hAnsiTheme="majorEastAsia" w:hint="eastAsia"/>
          <w:b/>
        </w:rPr>
        <w:t>経営への影響について</w:t>
      </w:r>
    </w:p>
    <w:p w:rsidR="00BB3674" w:rsidRPr="00613861" w:rsidRDefault="00D05629" w:rsidP="00A73D34">
      <w:pPr>
        <w:spacing w:line="480" w:lineRule="exact"/>
        <w:rPr>
          <w:rFonts w:asciiTheme="majorEastAsia" w:eastAsiaTheme="majorEastAsia" w:hAnsiTheme="majorEastAsia"/>
          <w:b/>
        </w:rPr>
      </w:pPr>
      <w:r w:rsidRPr="00613861">
        <w:rPr>
          <w:rFonts w:asciiTheme="majorEastAsia" w:eastAsiaTheme="majorEastAsia" w:hAnsiTheme="majorEastAsia" w:hint="eastAsia"/>
          <w:b/>
        </w:rPr>
        <w:t>（１）</w:t>
      </w:r>
      <w:r w:rsidR="00C05F95" w:rsidRPr="00613861">
        <w:rPr>
          <w:rFonts w:asciiTheme="majorEastAsia" w:eastAsiaTheme="majorEastAsia" w:hAnsiTheme="majorEastAsia" w:hint="eastAsia"/>
          <w:b/>
        </w:rPr>
        <w:t>昨年の同時期の売上と比較した状況を記載</w:t>
      </w:r>
      <w:r w:rsidR="0017651F" w:rsidRPr="00613861">
        <w:rPr>
          <w:rFonts w:asciiTheme="majorEastAsia" w:eastAsiaTheme="majorEastAsia" w:hAnsiTheme="majorEastAsia" w:hint="eastAsia"/>
          <w:b/>
        </w:rPr>
        <w:t>（該当箇所に「○」）</w:t>
      </w:r>
      <w:r w:rsidR="00C05F95" w:rsidRPr="00613861">
        <w:rPr>
          <w:rFonts w:asciiTheme="majorEastAsia" w:eastAsiaTheme="majorEastAsia" w:hAnsiTheme="majorEastAsia" w:hint="eastAsia"/>
          <w:b/>
        </w:rPr>
        <w:t>してください。</w:t>
      </w:r>
    </w:p>
    <w:tbl>
      <w:tblPr>
        <w:tblStyle w:val="a4"/>
        <w:tblW w:w="9445" w:type="dxa"/>
        <w:tblLook w:val="04A0" w:firstRow="1" w:lastRow="0" w:firstColumn="1" w:lastColumn="0" w:noHBand="0" w:noVBand="1"/>
      </w:tblPr>
      <w:tblGrid>
        <w:gridCol w:w="944"/>
        <w:gridCol w:w="945"/>
        <w:gridCol w:w="944"/>
        <w:gridCol w:w="945"/>
        <w:gridCol w:w="944"/>
        <w:gridCol w:w="945"/>
        <w:gridCol w:w="944"/>
        <w:gridCol w:w="945"/>
        <w:gridCol w:w="944"/>
        <w:gridCol w:w="945"/>
      </w:tblGrid>
      <w:tr w:rsidR="000F7301" w:rsidTr="00A335B0">
        <w:tc>
          <w:tcPr>
            <w:tcW w:w="944" w:type="dxa"/>
            <w:vAlign w:val="center"/>
          </w:tcPr>
          <w:p w:rsidR="000F7301" w:rsidRPr="00D05629" w:rsidRDefault="001D24E4" w:rsidP="0017651F">
            <w:pPr>
              <w:spacing w:line="480" w:lineRule="exact"/>
              <w:jc w:val="center"/>
              <w:rPr>
                <w:sz w:val="18"/>
                <w:szCs w:val="18"/>
              </w:rPr>
            </w:pPr>
            <w:r>
              <w:rPr>
                <w:rFonts w:hint="eastAsia"/>
                <w:sz w:val="18"/>
                <w:szCs w:val="18"/>
              </w:rPr>
              <w:t>令和2年</w:t>
            </w:r>
          </w:p>
        </w:tc>
        <w:tc>
          <w:tcPr>
            <w:tcW w:w="945" w:type="dxa"/>
            <w:vAlign w:val="center"/>
          </w:tcPr>
          <w:p w:rsidR="000F7301" w:rsidRDefault="000F7301" w:rsidP="00867B31">
            <w:pPr>
              <w:spacing w:line="200" w:lineRule="exact"/>
              <w:jc w:val="center"/>
              <w:rPr>
                <w:sz w:val="18"/>
                <w:szCs w:val="18"/>
              </w:rPr>
            </w:pPr>
            <w:r>
              <w:rPr>
                <w:rFonts w:hint="eastAsia"/>
                <w:sz w:val="18"/>
                <w:szCs w:val="18"/>
              </w:rPr>
              <w:t>売上</w:t>
            </w:r>
            <w:r w:rsidR="00867B31">
              <w:rPr>
                <w:rFonts w:hint="eastAsia"/>
                <w:sz w:val="18"/>
                <w:szCs w:val="18"/>
              </w:rPr>
              <w:t>が</w:t>
            </w:r>
          </w:p>
          <w:p w:rsidR="00867B31" w:rsidRPr="000F7301" w:rsidRDefault="000F7301" w:rsidP="00867B31">
            <w:pPr>
              <w:spacing w:line="200" w:lineRule="exact"/>
              <w:jc w:val="center"/>
              <w:rPr>
                <w:sz w:val="18"/>
                <w:szCs w:val="18"/>
              </w:rPr>
            </w:pPr>
            <w:r>
              <w:rPr>
                <w:rFonts w:hint="eastAsia"/>
                <w:sz w:val="18"/>
                <w:szCs w:val="18"/>
              </w:rPr>
              <w:t>増</w:t>
            </w:r>
            <w:r w:rsidR="00867B31">
              <w:rPr>
                <w:rFonts w:hint="eastAsia"/>
                <w:sz w:val="18"/>
                <w:szCs w:val="18"/>
              </w:rPr>
              <w:t xml:space="preserve">　</w:t>
            </w:r>
            <w:r>
              <w:rPr>
                <w:rFonts w:hint="eastAsia"/>
                <w:sz w:val="18"/>
                <w:szCs w:val="18"/>
              </w:rPr>
              <w:t>加</w:t>
            </w:r>
          </w:p>
        </w:tc>
        <w:tc>
          <w:tcPr>
            <w:tcW w:w="944" w:type="dxa"/>
            <w:vAlign w:val="center"/>
          </w:tcPr>
          <w:p w:rsidR="00867B31" w:rsidRDefault="00867B31" w:rsidP="00867B31">
            <w:pPr>
              <w:spacing w:line="200" w:lineRule="exact"/>
              <w:jc w:val="center"/>
              <w:rPr>
                <w:kern w:val="0"/>
                <w:sz w:val="18"/>
                <w:szCs w:val="18"/>
              </w:rPr>
            </w:pPr>
            <w:r>
              <w:rPr>
                <w:rFonts w:hint="eastAsia"/>
                <w:kern w:val="0"/>
                <w:sz w:val="18"/>
                <w:szCs w:val="18"/>
              </w:rPr>
              <w:t>減少率</w:t>
            </w:r>
          </w:p>
          <w:p w:rsidR="000F7301" w:rsidRPr="000F7301" w:rsidRDefault="000F7301" w:rsidP="00867B31">
            <w:pPr>
              <w:spacing w:line="200" w:lineRule="exact"/>
              <w:jc w:val="center"/>
              <w:rPr>
                <w:sz w:val="18"/>
                <w:szCs w:val="18"/>
              </w:rPr>
            </w:pPr>
            <w:r w:rsidRPr="000F7301">
              <w:rPr>
                <w:rFonts w:hint="eastAsia"/>
                <w:kern w:val="0"/>
                <w:sz w:val="18"/>
                <w:szCs w:val="18"/>
              </w:rPr>
              <w:t>10</w:t>
            </w:r>
            <w:r>
              <w:rPr>
                <w:rFonts w:hint="eastAsia"/>
                <w:kern w:val="0"/>
                <w:sz w:val="18"/>
                <w:szCs w:val="18"/>
              </w:rPr>
              <w:t>%</w:t>
            </w:r>
            <w:r w:rsidRPr="000F7301">
              <w:rPr>
                <w:rFonts w:hint="eastAsia"/>
                <w:kern w:val="0"/>
                <w:sz w:val="18"/>
                <w:szCs w:val="18"/>
              </w:rPr>
              <w:t>未満</w:t>
            </w:r>
          </w:p>
        </w:tc>
        <w:tc>
          <w:tcPr>
            <w:tcW w:w="945" w:type="dxa"/>
            <w:vAlign w:val="center"/>
          </w:tcPr>
          <w:p w:rsidR="00867B31" w:rsidRDefault="00867B31" w:rsidP="00867B31">
            <w:pPr>
              <w:spacing w:line="200" w:lineRule="exact"/>
              <w:jc w:val="center"/>
              <w:rPr>
                <w:kern w:val="0"/>
                <w:sz w:val="18"/>
                <w:szCs w:val="18"/>
              </w:rPr>
            </w:pPr>
            <w:r>
              <w:rPr>
                <w:rFonts w:hint="eastAsia"/>
                <w:kern w:val="0"/>
                <w:sz w:val="18"/>
                <w:szCs w:val="18"/>
              </w:rPr>
              <w:t>減少率</w:t>
            </w:r>
          </w:p>
          <w:p w:rsidR="000F7301" w:rsidRDefault="000F7301" w:rsidP="00867B31">
            <w:pPr>
              <w:spacing w:line="200" w:lineRule="exact"/>
              <w:jc w:val="center"/>
              <w:rPr>
                <w:kern w:val="0"/>
                <w:sz w:val="18"/>
                <w:szCs w:val="18"/>
              </w:rPr>
            </w:pPr>
            <w:r w:rsidRPr="000F7301">
              <w:rPr>
                <w:rFonts w:hint="eastAsia"/>
                <w:kern w:val="0"/>
                <w:sz w:val="18"/>
                <w:szCs w:val="18"/>
              </w:rPr>
              <w:t>10</w:t>
            </w:r>
            <w:r>
              <w:rPr>
                <w:rFonts w:hint="eastAsia"/>
                <w:kern w:val="0"/>
                <w:sz w:val="18"/>
                <w:szCs w:val="18"/>
              </w:rPr>
              <w:t>%</w:t>
            </w:r>
            <w:r w:rsidRPr="000F7301">
              <w:rPr>
                <w:rFonts w:hint="eastAsia"/>
                <w:kern w:val="0"/>
                <w:sz w:val="18"/>
                <w:szCs w:val="18"/>
              </w:rPr>
              <w:t>以上</w:t>
            </w:r>
          </w:p>
          <w:p w:rsidR="000F7301" w:rsidRPr="000F7301" w:rsidRDefault="000F7301" w:rsidP="00867B31">
            <w:pPr>
              <w:spacing w:line="200" w:lineRule="exact"/>
              <w:jc w:val="center"/>
              <w:rPr>
                <w:sz w:val="18"/>
                <w:szCs w:val="18"/>
              </w:rPr>
            </w:pPr>
            <w:r>
              <w:rPr>
                <w:rFonts w:hint="eastAsia"/>
                <w:kern w:val="0"/>
                <w:sz w:val="18"/>
                <w:szCs w:val="18"/>
              </w:rPr>
              <w:t>20%未満</w:t>
            </w:r>
          </w:p>
        </w:tc>
        <w:tc>
          <w:tcPr>
            <w:tcW w:w="944" w:type="dxa"/>
            <w:vAlign w:val="center"/>
          </w:tcPr>
          <w:p w:rsidR="00867B31" w:rsidRDefault="00867B31" w:rsidP="00867B31">
            <w:pPr>
              <w:spacing w:line="200" w:lineRule="exact"/>
              <w:jc w:val="center"/>
              <w:rPr>
                <w:kern w:val="0"/>
                <w:sz w:val="18"/>
                <w:szCs w:val="18"/>
              </w:rPr>
            </w:pPr>
            <w:r>
              <w:rPr>
                <w:rFonts w:hint="eastAsia"/>
                <w:kern w:val="0"/>
                <w:sz w:val="18"/>
                <w:szCs w:val="18"/>
              </w:rPr>
              <w:t>減少率</w:t>
            </w:r>
          </w:p>
          <w:p w:rsidR="000F7301" w:rsidRDefault="000F7301" w:rsidP="00867B31">
            <w:pPr>
              <w:spacing w:line="200" w:lineRule="exact"/>
              <w:jc w:val="center"/>
              <w:rPr>
                <w:kern w:val="0"/>
                <w:sz w:val="18"/>
                <w:szCs w:val="18"/>
              </w:rPr>
            </w:pPr>
            <w:r w:rsidRPr="000F7301">
              <w:rPr>
                <w:rFonts w:hint="eastAsia"/>
                <w:kern w:val="0"/>
                <w:sz w:val="18"/>
                <w:szCs w:val="18"/>
              </w:rPr>
              <w:t>2</w:t>
            </w:r>
            <w:r>
              <w:rPr>
                <w:rFonts w:hint="eastAsia"/>
                <w:kern w:val="0"/>
                <w:sz w:val="18"/>
                <w:szCs w:val="18"/>
              </w:rPr>
              <w:t>0%</w:t>
            </w:r>
            <w:r w:rsidRPr="000F7301">
              <w:rPr>
                <w:rFonts w:hint="eastAsia"/>
                <w:kern w:val="0"/>
                <w:sz w:val="18"/>
                <w:szCs w:val="18"/>
              </w:rPr>
              <w:t>以上</w:t>
            </w:r>
          </w:p>
          <w:p w:rsidR="000F7301" w:rsidRPr="000F7301" w:rsidRDefault="000F7301" w:rsidP="00867B31">
            <w:pPr>
              <w:spacing w:line="200" w:lineRule="exact"/>
              <w:jc w:val="center"/>
              <w:rPr>
                <w:sz w:val="18"/>
                <w:szCs w:val="18"/>
              </w:rPr>
            </w:pPr>
            <w:r>
              <w:rPr>
                <w:rFonts w:hint="eastAsia"/>
                <w:kern w:val="0"/>
                <w:sz w:val="18"/>
                <w:szCs w:val="18"/>
              </w:rPr>
              <w:t>30%未満</w:t>
            </w:r>
          </w:p>
        </w:tc>
        <w:tc>
          <w:tcPr>
            <w:tcW w:w="945" w:type="dxa"/>
            <w:tcBorders>
              <w:right w:val="single" w:sz="18" w:space="0" w:color="auto"/>
            </w:tcBorders>
            <w:vAlign w:val="center"/>
          </w:tcPr>
          <w:p w:rsidR="00867B31" w:rsidRDefault="00867B31" w:rsidP="00867B31">
            <w:pPr>
              <w:spacing w:line="200" w:lineRule="exact"/>
              <w:jc w:val="center"/>
              <w:rPr>
                <w:kern w:val="0"/>
                <w:sz w:val="18"/>
                <w:szCs w:val="18"/>
              </w:rPr>
            </w:pPr>
            <w:r>
              <w:rPr>
                <w:rFonts w:hint="eastAsia"/>
                <w:kern w:val="0"/>
                <w:sz w:val="18"/>
                <w:szCs w:val="18"/>
              </w:rPr>
              <w:t>減少率</w:t>
            </w:r>
          </w:p>
          <w:p w:rsidR="000F7301" w:rsidRDefault="000F7301" w:rsidP="00867B31">
            <w:pPr>
              <w:spacing w:line="200" w:lineRule="exact"/>
              <w:jc w:val="center"/>
              <w:rPr>
                <w:kern w:val="0"/>
                <w:sz w:val="18"/>
                <w:szCs w:val="18"/>
              </w:rPr>
            </w:pPr>
            <w:r w:rsidRPr="000F7301">
              <w:rPr>
                <w:rFonts w:hint="eastAsia"/>
                <w:kern w:val="0"/>
                <w:sz w:val="18"/>
                <w:szCs w:val="18"/>
              </w:rPr>
              <w:t>30</w:t>
            </w:r>
            <w:r>
              <w:rPr>
                <w:rFonts w:hint="eastAsia"/>
                <w:kern w:val="0"/>
                <w:sz w:val="18"/>
                <w:szCs w:val="18"/>
              </w:rPr>
              <w:t>%</w:t>
            </w:r>
            <w:r w:rsidRPr="000F7301">
              <w:rPr>
                <w:rFonts w:hint="eastAsia"/>
                <w:kern w:val="0"/>
                <w:sz w:val="18"/>
                <w:szCs w:val="18"/>
              </w:rPr>
              <w:t>以上</w:t>
            </w:r>
          </w:p>
          <w:p w:rsidR="000F7301" w:rsidRPr="000F7301" w:rsidRDefault="000F7301" w:rsidP="00867B31">
            <w:pPr>
              <w:spacing w:line="200" w:lineRule="exact"/>
              <w:jc w:val="center"/>
              <w:rPr>
                <w:sz w:val="18"/>
                <w:szCs w:val="18"/>
              </w:rPr>
            </w:pPr>
            <w:r>
              <w:rPr>
                <w:rFonts w:hint="eastAsia"/>
                <w:kern w:val="0"/>
                <w:sz w:val="18"/>
                <w:szCs w:val="18"/>
              </w:rPr>
              <w:t>40%未満</w:t>
            </w:r>
          </w:p>
        </w:tc>
        <w:tc>
          <w:tcPr>
            <w:tcW w:w="944" w:type="dxa"/>
            <w:tcBorders>
              <w:top w:val="single" w:sz="18" w:space="0" w:color="auto"/>
              <w:left w:val="single" w:sz="18" w:space="0" w:color="auto"/>
            </w:tcBorders>
            <w:vAlign w:val="center"/>
          </w:tcPr>
          <w:p w:rsidR="00867B31" w:rsidRDefault="00867B31" w:rsidP="00867B31">
            <w:pPr>
              <w:spacing w:line="200" w:lineRule="exact"/>
              <w:jc w:val="center"/>
              <w:rPr>
                <w:kern w:val="0"/>
                <w:sz w:val="18"/>
                <w:szCs w:val="18"/>
              </w:rPr>
            </w:pPr>
            <w:r>
              <w:rPr>
                <w:rFonts w:hint="eastAsia"/>
                <w:kern w:val="0"/>
                <w:sz w:val="18"/>
                <w:szCs w:val="18"/>
              </w:rPr>
              <w:t>減少率</w:t>
            </w:r>
          </w:p>
          <w:p w:rsidR="000F7301" w:rsidRDefault="000F7301" w:rsidP="00867B31">
            <w:pPr>
              <w:spacing w:line="200" w:lineRule="exact"/>
              <w:jc w:val="center"/>
              <w:rPr>
                <w:kern w:val="0"/>
                <w:sz w:val="18"/>
                <w:szCs w:val="18"/>
              </w:rPr>
            </w:pPr>
            <w:r w:rsidRPr="000F7301">
              <w:rPr>
                <w:rFonts w:hint="eastAsia"/>
                <w:kern w:val="0"/>
                <w:sz w:val="18"/>
                <w:szCs w:val="18"/>
              </w:rPr>
              <w:t>50</w:t>
            </w:r>
            <w:r>
              <w:rPr>
                <w:rFonts w:hint="eastAsia"/>
                <w:kern w:val="0"/>
                <w:sz w:val="18"/>
                <w:szCs w:val="18"/>
              </w:rPr>
              <w:t>%</w:t>
            </w:r>
            <w:r w:rsidRPr="000F7301">
              <w:rPr>
                <w:rFonts w:hint="eastAsia"/>
                <w:kern w:val="0"/>
                <w:sz w:val="18"/>
                <w:szCs w:val="18"/>
              </w:rPr>
              <w:t>以上</w:t>
            </w:r>
          </w:p>
          <w:p w:rsidR="000F7301" w:rsidRPr="000F7301" w:rsidRDefault="000F7301" w:rsidP="00867B31">
            <w:pPr>
              <w:spacing w:line="200" w:lineRule="exact"/>
              <w:jc w:val="center"/>
              <w:rPr>
                <w:sz w:val="18"/>
                <w:szCs w:val="18"/>
              </w:rPr>
            </w:pPr>
            <w:r>
              <w:rPr>
                <w:rFonts w:hint="eastAsia"/>
                <w:kern w:val="0"/>
                <w:sz w:val="18"/>
                <w:szCs w:val="18"/>
              </w:rPr>
              <w:t>70%未満</w:t>
            </w:r>
          </w:p>
        </w:tc>
        <w:tc>
          <w:tcPr>
            <w:tcW w:w="945" w:type="dxa"/>
            <w:tcBorders>
              <w:top w:val="single" w:sz="18" w:space="0" w:color="auto"/>
            </w:tcBorders>
            <w:vAlign w:val="center"/>
          </w:tcPr>
          <w:p w:rsidR="00867B31" w:rsidRDefault="00867B31" w:rsidP="00867B31">
            <w:pPr>
              <w:spacing w:line="200" w:lineRule="exact"/>
              <w:jc w:val="center"/>
              <w:rPr>
                <w:kern w:val="0"/>
                <w:sz w:val="18"/>
                <w:szCs w:val="18"/>
              </w:rPr>
            </w:pPr>
            <w:r>
              <w:rPr>
                <w:rFonts w:hint="eastAsia"/>
                <w:kern w:val="0"/>
                <w:sz w:val="18"/>
                <w:szCs w:val="18"/>
              </w:rPr>
              <w:t>減少率</w:t>
            </w:r>
          </w:p>
          <w:p w:rsidR="000F7301" w:rsidRDefault="000F7301" w:rsidP="00867B31">
            <w:pPr>
              <w:spacing w:line="200" w:lineRule="exact"/>
              <w:jc w:val="center"/>
              <w:rPr>
                <w:kern w:val="0"/>
                <w:sz w:val="18"/>
                <w:szCs w:val="18"/>
              </w:rPr>
            </w:pPr>
            <w:r w:rsidRPr="000F7301">
              <w:rPr>
                <w:rFonts w:hint="eastAsia"/>
                <w:kern w:val="0"/>
                <w:sz w:val="18"/>
                <w:szCs w:val="18"/>
              </w:rPr>
              <w:t>70</w:t>
            </w:r>
            <w:r>
              <w:rPr>
                <w:rFonts w:hint="eastAsia"/>
                <w:kern w:val="0"/>
                <w:sz w:val="18"/>
                <w:szCs w:val="18"/>
              </w:rPr>
              <w:t>%</w:t>
            </w:r>
            <w:r w:rsidRPr="000F7301">
              <w:rPr>
                <w:rFonts w:hint="eastAsia"/>
                <w:kern w:val="0"/>
                <w:sz w:val="18"/>
                <w:szCs w:val="18"/>
              </w:rPr>
              <w:t>以上</w:t>
            </w:r>
          </w:p>
          <w:p w:rsidR="000F7301" w:rsidRPr="000F7301" w:rsidRDefault="000F7301" w:rsidP="00867B31">
            <w:pPr>
              <w:spacing w:line="200" w:lineRule="exact"/>
              <w:jc w:val="center"/>
              <w:rPr>
                <w:sz w:val="18"/>
                <w:szCs w:val="18"/>
              </w:rPr>
            </w:pPr>
            <w:r>
              <w:rPr>
                <w:rFonts w:hint="eastAsia"/>
                <w:kern w:val="0"/>
                <w:sz w:val="18"/>
                <w:szCs w:val="18"/>
              </w:rPr>
              <w:t>80%未満</w:t>
            </w:r>
          </w:p>
        </w:tc>
        <w:tc>
          <w:tcPr>
            <w:tcW w:w="944" w:type="dxa"/>
            <w:tcBorders>
              <w:top w:val="single" w:sz="18" w:space="0" w:color="auto"/>
            </w:tcBorders>
            <w:vAlign w:val="center"/>
          </w:tcPr>
          <w:p w:rsidR="00867B31" w:rsidRDefault="00867B31" w:rsidP="00867B31">
            <w:pPr>
              <w:spacing w:line="200" w:lineRule="exact"/>
              <w:jc w:val="center"/>
              <w:rPr>
                <w:kern w:val="0"/>
                <w:sz w:val="18"/>
                <w:szCs w:val="18"/>
              </w:rPr>
            </w:pPr>
            <w:r>
              <w:rPr>
                <w:rFonts w:hint="eastAsia"/>
                <w:kern w:val="0"/>
                <w:sz w:val="18"/>
                <w:szCs w:val="18"/>
              </w:rPr>
              <w:t>減少率</w:t>
            </w:r>
          </w:p>
          <w:p w:rsidR="000F7301" w:rsidRDefault="000F7301" w:rsidP="00867B31">
            <w:pPr>
              <w:spacing w:line="200" w:lineRule="exact"/>
              <w:jc w:val="center"/>
              <w:rPr>
                <w:kern w:val="0"/>
                <w:sz w:val="18"/>
                <w:szCs w:val="18"/>
              </w:rPr>
            </w:pPr>
            <w:r w:rsidRPr="000F7301">
              <w:rPr>
                <w:rFonts w:hint="eastAsia"/>
                <w:kern w:val="0"/>
                <w:sz w:val="18"/>
                <w:szCs w:val="18"/>
              </w:rPr>
              <w:t>8</w:t>
            </w:r>
            <w:r>
              <w:rPr>
                <w:rFonts w:hint="eastAsia"/>
                <w:kern w:val="0"/>
                <w:sz w:val="18"/>
                <w:szCs w:val="18"/>
              </w:rPr>
              <w:t>0%</w:t>
            </w:r>
            <w:r w:rsidRPr="000F7301">
              <w:rPr>
                <w:rFonts w:hint="eastAsia"/>
                <w:kern w:val="0"/>
                <w:sz w:val="18"/>
                <w:szCs w:val="18"/>
              </w:rPr>
              <w:t>以上</w:t>
            </w:r>
          </w:p>
          <w:p w:rsidR="000F7301" w:rsidRPr="000F7301" w:rsidRDefault="000F7301" w:rsidP="00867B31">
            <w:pPr>
              <w:spacing w:line="200" w:lineRule="exact"/>
              <w:jc w:val="center"/>
              <w:rPr>
                <w:sz w:val="18"/>
                <w:szCs w:val="18"/>
              </w:rPr>
            </w:pPr>
            <w:r>
              <w:rPr>
                <w:rFonts w:hint="eastAsia"/>
                <w:kern w:val="0"/>
                <w:sz w:val="18"/>
                <w:szCs w:val="18"/>
              </w:rPr>
              <w:t>90%未満</w:t>
            </w:r>
          </w:p>
        </w:tc>
        <w:tc>
          <w:tcPr>
            <w:tcW w:w="945" w:type="dxa"/>
            <w:tcBorders>
              <w:top w:val="single" w:sz="18" w:space="0" w:color="auto"/>
              <w:right w:val="single" w:sz="18" w:space="0" w:color="auto"/>
            </w:tcBorders>
            <w:vAlign w:val="center"/>
          </w:tcPr>
          <w:p w:rsidR="00867B31" w:rsidRDefault="00867B31" w:rsidP="00867B31">
            <w:pPr>
              <w:spacing w:line="200" w:lineRule="exact"/>
              <w:jc w:val="center"/>
              <w:rPr>
                <w:kern w:val="0"/>
                <w:sz w:val="18"/>
                <w:szCs w:val="18"/>
              </w:rPr>
            </w:pPr>
            <w:r>
              <w:rPr>
                <w:rFonts w:hint="eastAsia"/>
                <w:kern w:val="0"/>
                <w:sz w:val="18"/>
                <w:szCs w:val="18"/>
              </w:rPr>
              <w:t>減少率</w:t>
            </w:r>
          </w:p>
          <w:p w:rsidR="000F7301" w:rsidRDefault="000F7301" w:rsidP="00867B31">
            <w:pPr>
              <w:spacing w:line="200" w:lineRule="exact"/>
              <w:jc w:val="center"/>
              <w:rPr>
                <w:sz w:val="18"/>
                <w:szCs w:val="18"/>
              </w:rPr>
            </w:pPr>
            <w:r w:rsidRPr="000F7301">
              <w:rPr>
                <w:rFonts w:hint="eastAsia"/>
                <w:kern w:val="0"/>
                <w:sz w:val="18"/>
                <w:szCs w:val="18"/>
              </w:rPr>
              <w:t>90</w:t>
            </w:r>
            <w:r>
              <w:rPr>
                <w:rFonts w:hint="eastAsia"/>
                <w:kern w:val="0"/>
                <w:sz w:val="18"/>
                <w:szCs w:val="18"/>
              </w:rPr>
              <w:t>%</w:t>
            </w:r>
            <w:r w:rsidRPr="000F7301">
              <w:rPr>
                <w:rFonts w:hint="eastAsia"/>
                <w:kern w:val="0"/>
                <w:sz w:val="18"/>
                <w:szCs w:val="18"/>
              </w:rPr>
              <w:t>以上</w:t>
            </w:r>
          </w:p>
        </w:tc>
      </w:tr>
      <w:tr w:rsidR="000F7301" w:rsidTr="00A335B0">
        <w:tc>
          <w:tcPr>
            <w:tcW w:w="944" w:type="dxa"/>
          </w:tcPr>
          <w:p w:rsidR="000F7301" w:rsidRDefault="0017651F" w:rsidP="0017651F">
            <w:pPr>
              <w:spacing w:line="480" w:lineRule="exact"/>
              <w:jc w:val="center"/>
            </w:pPr>
            <w:r>
              <w:rPr>
                <w:rFonts w:hint="eastAsia"/>
              </w:rPr>
              <w:t>1月</w:t>
            </w:r>
          </w:p>
        </w:tc>
        <w:tc>
          <w:tcPr>
            <w:tcW w:w="945" w:type="dxa"/>
          </w:tcPr>
          <w:p w:rsidR="000F7301" w:rsidRDefault="000F7301" w:rsidP="00A73D34">
            <w:pPr>
              <w:spacing w:line="480" w:lineRule="exact"/>
            </w:pPr>
          </w:p>
        </w:tc>
        <w:tc>
          <w:tcPr>
            <w:tcW w:w="944" w:type="dxa"/>
          </w:tcPr>
          <w:p w:rsidR="000F7301" w:rsidRDefault="000F7301" w:rsidP="00A73D34">
            <w:pPr>
              <w:spacing w:line="480" w:lineRule="exact"/>
            </w:pPr>
          </w:p>
        </w:tc>
        <w:tc>
          <w:tcPr>
            <w:tcW w:w="945" w:type="dxa"/>
          </w:tcPr>
          <w:p w:rsidR="000F7301" w:rsidRDefault="000F7301" w:rsidP="00A73D34">
            <w:pPr>
              <w:spacing w:line="480" w:lineRule="exact"/>
            </w:pPr>
          </w:p>
        </w:tc>
        <w:tc>
          <w:tcPr>
            <w:tcW w:w="944" w:type="dxa"/>
          </w:tcPr>
          <w:p w:rsidR="000F7301" w:rsidRDefault="000F7301" w:rsidP="00A73D34">
            <w:pPr>
              <w:spacing w:line="480" w:lineRule="exact"/>
            </w:pPr>
          </w:p>
        </w:tc>
        <w:tc>
          <w:tcPr>
            <w:tcW w:w="945" w:type="dxa"/>
            <w:tcBorders>
              <w:right w:val="single" w:sz="18" w:space="0" w:color="auto"/>
            </w:tcBorders>
          </w:tcPr>
          <w:p w:rsidR="000F7301" w:rsidRDefault="000F7301" w:rsidP="00A73D34">
            <w:pPr>
              <w:spacing w:line="480" w:lineRule="exact"/>
            </w:pPr>
          </w:p>
        </w:tc>
        <w:tc>
          <w:tcPr>
            <w:tcW w:w="944" w:type="dxa"/>
            <w:tcBorders>
              <w:left w:val="single" w:sz="18" w:space="0" w:color="auto"/>
            </w:tcBorders>
          </w:tcPr>
          <w:p w:rsidR="000F7301" w:rsidRDefault="000F7301" w:rsidP="00A73D34">
            <w:pPr>
              <w:spacing w:line="480" w:lineRule="exact"/>
            </w:pPr>
          </w:p>
        </w:tc>
        <w:tc>
          <w:tcPr>
            <w:tcW w:w="945" w:type="dxa"/>
          </w:tcPr>
          <w:p w:rsidR="000F7301" w:rsidRDefault="000F7301" w:rsidP="00A73D34">
            <w:pPr>
              <w:spacing w:line="480" w:lineRule="exact"/>
            </w:pPr>
          </w:p>
        </w:tc>
        <w:tc>
          <w:tcPr>
            <w:tcW w:w="944" w:type="dxa"/>
          </w:tcPr>
          <w:p w:rsidR="000F7301" w:rsidRDefault="000F7301" w:rsidP="00A73D34">
            <w:pPr>
              <w:spacing w:line="480" w:lineRule="exact"/>
            </w:pPr>
          </w:p>
        </w:tc>
        <w:tc>
          <w:tcPr>
            <w:tcW w:w="945" w:type="dxa"/>
            <w:tcBorders>
              <w:right w:val="single" w:sz="18" w:space="0" w:color="auto"/>
            </w:tcBorders>
          </w:tcPr>
          <w:p w:rsidR="000F7301" w:rsidRDefault="000F7301" w:rsidP="00A73D34">
            <w:pPr>
              <w:spacing w:line="480" w:lineRule="exact"/>
            </w:pPr>
          </w:p>
        </w:tc>
      </w:tr>
      <w:tr w:rsidR="000F7301" w:rsidTr="00A335B0">
        <w:tc>
          <w:tcPr>
            <w:tcW w:w="944" w:type="dxa"/>
          </w:tcPr>
          <w:p w:rsidR="000F7301" w:rsidRDefault="0017651F" w:rsidP="0017651F">
            <w:pPr>
              <w:spacing w:line="480" w:lineRule="exact"/>
              <w:jc w:val="center"/>
            </w:pPr>
            <w:r>
              <w:rPr>
                <w:rFonts w:hint="eastAsia"/>
              </w:rPr>
              <w:t>2月</w:t>
            </w:r>
          </w:p>
        </w:tc>
        <w:tc>
          <w:tcPr>
            <w:tcW w:w="945" w:type="dxa"/>
          </w:tcPr>
          <w:p w:rsidR="000F7301" w:rsidRDefault="000F7301" w:rsidP="00A73D34">
            <w:pPr>
              <w:spacing w:line="480" w:lineRule="exact"/>
            </w:pPr>
          </w:p>
        </w:tc>
        <w:tc>
          <w:tcPr>
            <w:tcW w:w="944" w:type="dxa"/>
          </w:tcPr>
          <w:p w:rsidR="000F7301" w:rsidRDefault="000F7301" w:rsidP="00A73D34">
            <w:pPr>
              <w:spacing w:line="480" w:lineRule="exact"/>
            </w:pPr>
          </w:p>
        </w:tc>
        <w:tc>
          <w:tcPr>
            <w:tcW w:w="945" w:type="dxa"/>
          </w:tcPr>
          <w:p w:rsidR="000F7301" w:rsidRDefault="000F7301" w:rsidP="00A73D34">
            <w:pPr>
              <w:spacing w:line="480" w:lineRule="exact"/>
            </w:pPr>
          </w:p>
        </w:tc>
        <w:tc>
          <w:tcPr>
            <w:tcW w:w="944" w:type="dxa"/>
          </w:tcPr>
          <w:p w:rsidR="000F7301" w:rsidRDefault="000F7301" w:rsidP="00A73D34">
            <w:pPr>
              <w:spacing w:line="480" w:lineRule="exact"/>
            </w:pPr>
          </w:p>
        </w:tc>
        <w:tc>
          <w:tcPr>
            <w:tcW w:w="945" w:type="dxa"/>
            <w:tcBorders>
              <w:right w:val="single" w:sz="18" w:space="0" w:color="auto"/>
            </w:tcBorders>
          </w:tcPr>
          <w:p w:rsidR="000F7301" w:rsidRDefault="000F7301" w:rsidP="00A73D34">
            <w:pPr>
              <w:spacing w:line="480" w:lineRule="exact"/>
            </w:pPr>
          </w:p>
        </w:tc>
        <w:tc>
          <w:tcPr>
            <w:tcW w:w="944" w:type="dxa"/>
            <w:tcBorders>
              <w:left w:val="single" w:sz="18" w:space="0" w:color="auto"/>
            </w:tcBorders>
          </w:tcPr>
          <w:p w:rsidR="000F7301" w:rsidRDefault="000F7301" w:rsidP="00A73D34">
            <w:pPr>
              <w:spacing w:line="480" w:lineRule="exact"/>
            </w:pPr>
          </w:p>
        </w:tc>
        <w:tc>
          <w:tcPr>
            <w:tcW w:w="945" w:type="dxa"/>
          </w:tcPr>
          <w:p w:rsidR="000F7301" w:rsidRDefault="000F7301" w:rsidP="00A73D34">
            <w:pPr>
              <w:spacing w:line="480" w:lineRule="exact"/>
            </w:pPr>
          </w:p>
        </w:tc>
        <w:tc>
          <w:tcPr>
            <w:tcW w:w="944" w:type="dxa"/>
          </w:tcPr>
          <w:p w:rsidR="000F7301" w:rsidRDefault="000F7301" w:rsidP="00A73D34">
            <w:pPr>
              <w:spacing w:line="480" w:lineRule="exact"/>
            </w:pPr>
          </w:p>
        </w:tc>
        <w:tc>
          <w:tcPr>
            <w:tcW w:w="945" w:type="dxa"/>
            <w:tcBorders>
              <w:right w:val="single" w:sz="18" w:space="0" w:color="auto"/>
            </w:tcBorders>
          </w:tcPr>
          <w:p w:rsidR="000F7301" w:rsidRDefault="000F7301" w:rsidP="00A73D34">
            <w:pPr>
              <w:spacing w:line="480" w:lineRule="exact"/>
            </w:pPr>
          </w:p>
        </w:tc>
      </w:tr>
      <w:tr w:rsidR="000F7301" w:rsidTr="00A335B0">
        <w:tc>
          <w:tcPr>
            <w:tcW w:w="944" w:type="dxa"/>
          </w:tcPr>
          <w:p w:rsidR="000F7301" w:rsidRDefault="0017651F" w:rsidP="0017651F">
            <w:pPr>
              <w:spacing w:line="480" w:lineRule="exact"/>
              <w:jc w:val="center"/>
            </w:pPr>
            <w:r>
              <w:rPr>
                <w:rFonts w:hint="eastAsia"/>
              </w:rPr>
              <w:t>3月</w:t>
            </w:r>
          </w:p>
        </w:tc>
        <w:tc>
          <w:tcPr>
            <w:tcW w:w="945" w:type="dxa"/>
          </w:tcPr>
          <w:p w:rsidR="000F7301" w:rsidRDefault="000F7301" w:rsidP="00A73D34">
            <w:pPr>
              <w:spacing w:line="480" w:lineRule="exact"/>
            </w:pPr>
          </w:p>
        </w:tc>
        <w:tc>
          <w:tcPr>
            <w:tcW w:w="944" w:type="dxa"/>
          </w:tcPr>
          <w:p w:rsidR="000F7301" w:rsidRDefault="000F7301" w:rsidP="00A73D34">
            <w:pPr>
              <w:spacing w:line="480" w:lineRule="exact"/>
            </w:pPr>
          </w:p>
        </w:tc>
        <w:tc>
          <w:tcPr>
            <w:tcW w:w="945" w:type="dxa"/>
          </w:tcPr>
          <w:p w:rsidR="000F7301" w:rsidRDefault="000F7301" w:rsidP="00A73D34">
            <w:pPr>
              <w:spacing w:line="480" w:lineRule="exact"/>
            </w:pPr>
          </w:p>
        </w:tc>
        <w:tc>
          <w:tcPr>
            <w:tcW w:w="944" w:type="dxa"/>
          </w:tcPr>
          <w:p w:rsidR="000F7301" w:rsidRDefault="000F7301" w:rsidP="00A73D34">
            <w:pPr>
              <w:spacing w:line="480" w:lineRule="exact"/>
            </w:pPr>
          </w:p>
        </w:tc>
        <w:tc>
          <w:tcPr>
            <w:tcW w:w="945" w:type="dxa"/>
            <w:tcBorders>
              <w:right w:val="single" w:sz="18" w:space="0" w:color="auto"/>
            </w:tcBorders>
          </w:tcPr>
          <w:p w:rsidR="000F7301" w:rsidRDefault="000F7301" w:rsidP="00A73D34">
            <w:pPr>
              <w:spacing w:line="480" w:lineRule="exact"/>
            </w:pPr>
          </w:p>
        </w:tc>
        <w:tc>
          <w:tcPr>
            <w:tcW w:w="944" w:type="dxa"/>
            <w:tcBorders>
              <w:left w:val="single" w:sz="18" w:space="0" w:color="auto"/>
            </w:tcBorders>
          </w:tcPr>
          <w:p w:rsidR="000F7301" w:rsidRDefault="000F7301" w:rsidP="00A73D34">
            <w:pPr>
              <w:spacing w:line="480" w:lineRule="exact"/>
            </w:pPr>
          </w:p>
        </w:tc>
        <w:tc>
          <w:tcPr>
            <w:tcW w:w="945" w:type="dxa"/>
          </w:tcPr>
          <w:p w:rsidR="000F7301" w:rsidRDefault="000F7301" w:rsidP="00A73D34">
            <w:pPr>
              <w:spacing w:line="480" w:lineRule="exact"/>
            </w:pPr>
          </w:p>
        </w:tc>
        <w:tc>
          <w:tcPr>
            <w:tcW w:w="944" w:type="dxa"/>
          </w:tcPr>
          <w:p w:rsidR="000F7301" w:rsidRDefault="000F7301" w:rsidP="00A73D34">
            <w:pPr>
              <w:spacing w:line="480" w:lineRule="exact"/>
            </w:pPr>
          </w:p>
        </w:tc>
        <w:tc>
          <w:tcPr>
            <w:tcW w:w="945" w:type="dxa"/>
            <w:tcBorders>
              <w:right w:val="single" w:sz="18" w:space="0" w:color="auto"/>
            </w:tcBorders>
          </w:tcPr>
          <w:p w:rsidR="000F7301" w:rsidRDefault="000F7301" w:rsidP="00A73D34">
            <w:pPr>
              <w:spacing w:line="480" w:lineRule="exact"/>
            </w:pPr>
          </w:p>
        </w:tc>
      </w:tr>
      <w:tr w:rsidR="0017651F" w:rsidTr="00A335B0">
        <w:tc>
          <w:tcPr>
            <w:tcW w:w="944" w:type="dxa"/>
          </w:tcPr>
          <w:p w:rsidR="0017651F" w:rsidRDefault="0017651F" w:rsidP="0017651F">
            <w:pPr>
              <w:spacing w:line="480" w:lineRule="exact"/>
              <w:jc w:val="center"/>
            </w:pPr>
            <w:r>
              <w:rPr>
                <w:rFonts w:hint="eastAsia"/>
              </w:rPr>
              <w:t>4月</w:t>
            </w:r>
          </w:p>
        </w:tc>
        <w:tc>
          <w:tcPr>
            <w:tcW w:w="945" w:type="dxa"/>
          </w:tcPr>
          <w:p w:rsidR="0017651F" w:rsidRDefault="0017651F" w:rsidP="00A73D34">
            <w:pPr>
              <w:spacing w:line="480" w:lineRule="exact"/>
            </w:pPr>
          </w:p>
        </w:tc>
        <w:tc>
          <w:tcPr>
            <w:tcW w:w="944" w:type="dxa"/>
          </w:tcPr>
          <w:p w:rsidR="0017651F" w:rsidRDefault="0017651F" w:rsidP="00A73D34">
            <w:pPr>
              <w:spacing w:line="480" w:lineRule="exact"/>
            </w:pPr>
          </w:p>
        </w:tc>
        <w:tc>
          <w:tcPr>
            <w:tcW w:w="945" w:type="dxa"/>
          </w:tcPr>
          <w:p w:rsidR="0017651F" w:rsidRDefault="0017651F" w:rsidP="00A73D34">
            <w:pPr>
              <w:spacing w:line="480" w:lineRule="exact"/>
            </w:pPr>
          </w:p>
        </w:tc>
        <w:tc>
          <w:tcPr>
            <w:tcW w:w="944" w:type="dxa"/>
          </w:tcPr>
          <w:p w:rsidR="0017651F" w:rsidRDefault="0017651F" w:rsidP="00A73D34">
            <w:pPr>
              <w:spacing w:line="480" w:lineRule="exact"/>
            </w:pPr>
          </w:p>
        </w:tc>
        <w:tc>
          <w:tcPr>
            <w:tcW w:w="945" w:type="dxa"/>
            <w:tcBorders>
              <w:right w:val="single" w:sz="18" w:space="0" w:color="auto"/>
            </w:tcBorders>
          </w:tcPr>
          <w:p w:rsidR="0017651F" w:rsidRDefault="0017651F" w:rsidP="00A73D34">
            <w:pPr>
              <w:spacing w:line="480" w:lineRule="exact"/>
            </w:pPr>
          </w:p>
        </w:tc>
        <w:tc>
          <w:tcPr>
            <w:tcW w:w="944" w:type="dxa"/>
            <w:tcBorders>
              <w:left w:val="single" w:sz="18" w:space="0" w:color="auto"/>
            </w:tcBorders>
          </w:tcPr>
          <w:p w:rsidR="0017651F" w:rsidRDefault="0017651F" w:rsidP="00A73D34">
            <w:pPr>
              <w:spacing w:line="480" w:lineRule="exact"/>
            </w:pPr>
          </w:p>
        </w:tc>
        <w:tc>
          <w:tcPr>
            <w:tcW w:w="945" w:type="dxa"/>
          </w:tcPr>
          <w:p w:rsidR="0017651F" w:rsidRDefault="0017651F" w:rsidP="00A73D34">
            <w:pPr>
              <w:spacing w:line="480" w:lineRule="exact"/>
            </w:pPr>
          </w:p>
        </w:tc>
        <w:tc>
          <w:tcPr>
            <w:tcW w:w="944" w:type="dxa"/>
          </w:tcPr>
          <w:p w:rsidR="0017651F" w:rsidRDefault="0017651F" w:rsidP="00A73D34">
            <w:pPr>
              <w:spacing w:line="480" w:lineRule="exact"/>
            </w:pPr>
          </w:p>
        </w:tc>
        <w:tc>
          <w:tcPr>
            <w:tcW w:w="945" w:type="dxa"/>
            <w:tcBorders>
              <w:right w:val="single" w:sz="18" w:space="0" w:color="auto"/>
            </w:tcBorders>
          </w:tcPr>
          <w:p w:rsidR="0017651F" w:rsidRDefault="0017651F" w:rsidP="00A73D34">
            <w:pPr>
              <w:spacing w:line="480" w:lineRule="exact"/>
            </w:pPr>
          </w:p>
        </w:tc>
      </w:tr>
      <w:tr w:rsidR="0017651F" w:rsidTr="00A335B0">
        <w:tc>
          <w:tcPr>
            <w:tcW w:w="944" w:type="dxa"/>
          </w:tcPr>
          <w:p w:rsidR="0017651F" w:rsidRDefault="0017651F" w:rsidP="0017651F">
            <w:pPr>
              <w:spacing w:line="480" w:lineRule="exact"/>
              <w:jc w:val="center"/>
            </w:pPr>
            <w:r>
              <w:rPr>
                <w:rFonts w:hint="eastAsia"/>
              </w:rPr>
              <w:t>5月※</w:t>
            </w:r>
          </w:p>
        </w:tc>
        <w:tc>
          <w:tcPr>
            <w:tcW w:w="945" w:type="dxa"/>
          </w:tcPr>
          <w:p w:rsidR="0017651F" w:rsidRDefault="0017651F" w:rsidP="00A73D34">
            <w:pPr>
              <w:spacing w:line="480" w:lineRule="exact"/>
            </w:pPr>
          </w:p>
        </w:tc>
        <w:tc>
          <w:tcPr>
            <w:tcW w:w="944" w:type="dxa"/>
          </w:tcPr>
          <w:p w:rsidR="0017651F" w:rsidRDefault="0017651F" w:rsidP="00A73D34">
            <w:pPr>
              <w:spacing w:line="480" w:lineRule="exact"/>
            </w:pPr>
          </w:p>
        </w:tc>
        <w:tc>
          <w:tcPr>
            <w:tcW w:w="945" w:type="dxa"/>
          </w:tcPr>
          <w:p w:rsidR="0017651F" w:rsidRDefault="0017651F" w:rsidP="00A73D34">
            <w:pPr>
              <w:spacing w:line="480" w:lineRule="exact"/>
            </w:pPr>
          </w:p>
        </w:tc>
        <w:tc>
          <w:tcPr>
            <w:tcW w:w="944" w:type="dxa"/>
          </w:tcPr>
          <w:p w:rsidR="0017651F" w:rsidRDefault="0017651F" w:rsidP="00A73D34">
            <w:pPr>
              <w:spacing w:line="480" w:lineRule="exact"/>
            </w:pPr>
          </w:p>
        </w:tc>
        <w:tc>
          <w:tcPr>
            <w:tcW w:w="945" w:type="dxa"/>
            <w:tcBorders>
              <w:right w:val="single" w:sz="18" w:space="0" w:color="auto"/>
            </w:tcBorders>
          </w:tcPr>
          <w:p w:rsidR="0017651F" w:rsidRDefault="0017651F" w:rsidP="00A73D34">
            <w:pPr>
              <w:spacing w:line="480" w:lineRule="exact"/>
            </w:pPr>
          </w:p>
        </w:tc>
        <w:tc>
          <w:tcPr>
            <w:tcW w:w="944" w:type="dxa"/>
            <w:tcBorders>
              <w:left w:val="single" w:sz="18" w:space="0" w:color="auto"/>
              <w:bottom w:val="single" w:sz="18" w:space="0" w:color="auto"/>
            </w:tcBorders>
          </w:tcPr>
          <w:p w:rsidR="0017651F" w:rsidRDefault="0017651F" w:rsidP="00A73D34">
            <w:pPr>
              <w:spacing w:line="480" w:lineRule="exact"/>
            </w:pPr>
          </w:p>
        </w:tc>
        <w:tc>
          <w:tcPr>
            <w:tcW w:w="945" w:type="dxa"/>
            <w:tcBorders>
              <w:bottom w:val="single" w:sz="18" w:space="0" w:color="auto"/>
            </w:tcBorders>
          </w:tcPr>
          <w:p w:rsidR="0017651F" w:rsidRDefault="0017651F" w:rsidP="00A73D34">
            <w:pPr>
              <w:spacing w:line="480" w:lineRule="exact"/>
            </w:pPr>
          </w:p>
        </w:tc>
        <w:tc>
          <w:tcPr>
            <w:tcW w:w="944" w:type="dxa"/>
            <w:tcBorders>
              <w:bottom w:val="single" w:sz="18" w:space="0" w:color="auto"/>
            </w:tcBorders>
          </w:tcPr>
          <w:p w:rsidR="0017651F" w:rsidRDefault="0017651F" w:rsidP="00A73D34">
            <w:pPr>
              <w:spacing w:line="480" w:lineRule="exact"/>
            </w:pPr>
          </w:p>
        </w:tc>
        <w:tc>
          <w:tcPr>
            <w:tcW w:w="945" w:type="dxa"/>
            <w:tcBorders>
              <w:bottom w:val="single" w:sz="18" w:space="0" w:color="auto"/>
              <w:right w:val="single" w:sz="18" w:space="0" w:color="auto"/>
            </w:tcBorders>
          </w:tcPr>
          <w:p w:rsidR="0017651F" w:rsidRDefault="0017651F" w:rsidP="00A73D34">
            <w:pPr>
              <w:spacing w:line="480" w:lineRule="exact"/>
            </w:pPr>
          </w:p>
        </w:tc>
      </w:tr>
    </w:tbl>
    <w:p w:rsidR="000F7301" w:rsidRDefault="0017651F" w:rsidP="00867B31">
      <w:pPr>
        <w:spacing w:line="320" w:lineRule="exact"/>
        <w:ind w:right="658"/>
        <w:jc w:val="left"/>
      </w:pPr>
      <w:r>
        <w:rPr>
          <w:rFonts w:hint="eastAsia"/>
        </w:rPr>
        <w:t>※5月は見込を記載してください。</w:t>
      </w:r>
    </w:p>
    <w:p w:rsidR="00867B31" w:rsidRDefault="00613861" w:rsidP="00867B31">
      <w:pPr>
        <w:spacing w:line="320" w:lineRule="exact"/>
        <w:ind w:right="658"/>
        <w:jc w:val="left"/>
      </w:pPr>
      <w:r>
        <w:rPr>
          <w:noProof/>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95250</wp:posOffset>
                </wp:positionV>
                <wp:extent cx="5930265" cy="1026160"/>
                <wp:effectExtent l="0" t="0" r="13335" b="21590"/>
                <wp:wrapNone/>
                <wp:docPr id="1" name="角丸四角形 1"/>
                <wp:cNvGraphicFramePr/>
                <a:graphic xmlns:a="http://schemas.openxmlformats.org/drawingml/2006/main">
                  <a:graphicData uri="http://schemas.microsoft.com/office/word/2010/wordprocessingShape">
                    <wps:wsp>
                      <wps:cNvSpPr/>
                      <wps:spPr>
                        <a:xfrm>
                          <a:off x="0" y="0"/>
                          <a:ext cx="5930265" cy="1026160"/>
                        </a:xfrm>
                        <a:prstGeom prst="roundRect">
                          <a:avLst>
                            <a:gd name="adj" fmla="val 1071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7B31" w:rsidRDefault="00FF4DEE" w:rsidP="00A335B0">
                            <w:pPr>
                              <w:spacing w:line="440" w:lineRule="exact"/>
                              <w:rPr>
                                <w:rFonts w:asciiTheme="majorEastAsia" w:eastAsiaTheme="majorEastAsia" w:hAnsiTheme="majorEastAsia"/>
                                <w:b/>
                              </w:rPr>
                            </w:pPr>
                            <w:r>
                              <w:rPr>
                                <w:rFonts w:asciiTheme="majorEastAsia" w:eastAsiaTheme="majorEastAsia" w:hAnsiTheme="majorEastAsia" w:hint="eastAsia"/>
                                <w:b/>
                              </w:rPr>
                              <w:t>上記の表で</w:t>
                            </w:r>
                            <w:r>
                              <w:rPr>
                                <w:rFonts w:asciiTheme="majorEastAsia" w:eastAsiaTheme="majorEastAsia" w:hAnsiTheme="majorEastAsia"/>
                                <w:b/>
                              </w:rPr>
                              <w:t>、</w:t>
                            </w:r>
                            <w:r w:rsidRPr="00FF4DEE">
                              <w:rPr>
                                <w:rFonts w:asciiTheme="majorEastAsia" w:eastAsiaTheme="majorEastAsia" w:hAnsiTheme="majorEastAsia" w:hint="eastAsia"/>
                                <w:b/>
                              </w:rPr>
                              <w:t>対前年比がいずれかの月で50%以上減少している場合（</w:t>
                            </w:r>
                            <w:r w:rsidR="00A335B0" w:rsidRPr="00356EF4">
                              <w:rPr>
                                <w:rFonts w:asciiTheme="majorEastAsia" w:eastAsiaTheme="majorEastAsia" w:hAnsiTheme="majorEastAsia" w:hint="eastAsia"/>
                                <w:b/>
                                <w:u w:val="wave"/>
                              </w:rPr>
                              <w:t>太枠内</w:t>
                            </w:r>
                            <w:r w:rsidRPr="00356EF4">
                              <w:rPr>
                                <w:rFonts w:asciiTheme="majorEastAsia" w:eastAsiaTheme="majorEastAsia" w:hAnsiTheme="majorEastAsia" w:hint="eastAsia"/>
                                <w:b/>
                                <w:u w:val="wave"/>
                              </w:rPr>
                              <w:t>に1つでも該当する場合）は</w:t>
                            </w:r>
                            <w:r w:rsidR="00867B31" w:rsidRPr="00356EF4">
                              <w:rPr>
                                <w:rFonts w:asciiTheme="majorEastAsia" w:eastAsiaTheme="majorEastAsia" w:hAnsiTheme="majorEastAsia" w:hint="eastAsia"/>
                                <w:b/>
                                <w:u w:val="wave"/>
                              </w:rPr>
                              <w:t>、国の</w:t>
                            </w:r>
                            <w:r w:rsidRPr="00356EF4">
                              <w:rPr>
                                <w:rFonts w:asciiTheme="majorEastAsia" w:eastAsiaTheme="majorEastAsia" w:hAnsiTheme="majorEastAsia" w:hint="eastAsia"/>
                                <w:b/>
                                <w:u w:val="wave"/>
                              </w:rPr>
                              <w:t>「持続化給付金」の給付対象に該当する</w:t>
                            </w:r>
                            <w:r w:rsidRPr="00FF4DEE">
                              <w:rPr>
                                <w:rFonts w:asciiTheme="majorEastAsia" w:eastAsiaTheme="majorEastAsia" w:hAnsiTheme="majorEastAsia" w:hint="eastAsia"/>
                                <w:b/>
                              </w:rPr>
                              <w:t>と思われます。</w:t>
                            </w:r>
                          </w:p>
                          <w:p w:rsidR="00FF4DEE" w:rsidRPr="00FF4DEE" w:rsidRDefault="00F93CE7" w:rsidP="00A335B0">
                            <w:pPr>
                              <w:spacing w:line="440" w:lineRule="exact"/>
                              <w:rPr>
                                <w:rFonts w:asciiTheme="majorEastAsia" w:eastAsiaTheme="majorEastAsia" w:hAnsiTheme="majorEastAsia"/>
                                <w:b/>
                              </w:rPr>
                            </w:pPr>
                            <w:r w:rsidRPr="00356EF4">
                              <w:rPr>
                                <w:rFonts w:asciiTheme="majorEastAsia" w:eastAsiaTheme="majorEastAsia" w:hAnsiTheme="majorEastAsia" w:hint="eastAsia"/>
                                <w:b/>
                                <w:u w:val="double"/>
                              </w:rPr>
                              <w:t>資料№</w:t>
                            </w:r>
                            <w:r w:rsidRPr="00356EF4">
                              <w:rPr>
                                <w:rFonts w:asciiTheme="majorEastAsia" w:eastAsiaTheme="majorEastAsia" w:hAnsiTheme="majorEastAsia"/>
                                <w:b/>
                                <w:u w:val="double"/>
                              </w:rPr>
                              <w:t>①及び</w:t>
                            </w:r>
                            <w:r w:rsidR="00FF4DEE" w:rsidRPr="00356EF4">
                              <w:rPr>
                                <w:rFonts w:asciiTheme="majorEastAsia" w:eastAsiaTheme="majorEastAsia" w:hAnsiTheme="majorEastAsia" w:hint="eastAsia"/>
                                <w:b/>
                                <w:u w:val="double"/>
                              </w:rPr>
                              <w:t>別添</w:t>
                            </w:r>
                            <w:r w:rsidR="00A335B0" w:rsidRPr="00356EF4">
                              <w:rPr>
                                <w:rFonts w:asciiTheme="majorEastAsia" w:eastAsiaTheme="majorEastAsia" w:hAnsiTheme="majorEastAsia" w:hint="eastAsia"/>
                                <w:b/>
                                <w:u w:val="double"/>
                              </w:rPr>
                              <w:t>リーフレット</w:t>
                            </w:r>
                            <w:r w:rsidR="00A335B0">
                              <w:rPr>
                                <w:rFonts w:asciiTheme="majorEastAsia" w:eastAsiaTheme="majorEastAsia" w:hAnsiTheme="majorEastAsia" w:hint="eastAsia"/>
                                <w:b/>
                              </w:rPr>
                              <w:t>をご確認ください</w:t>
                            </w:r>
                            <w:r w:rsidR="00A335B0">
                              <w:rPr>
                                <w:rFonts w:asciiTheme="majorEastAsia" w:eastAsiaTheme="majorEastAsia" w:hAnsiTheme="majorEastAsia"/>
                                <w:b/>
                              </w:rPr>
                              <w:t>。</w:t>
                            </w:r>
                          </w:p>
                          <w:p w:rsidR="00FF4DEE" w:rsidRDefault="00FF4DEE" w:rsidP="00FF4D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margin-left:10.5pt;margin-top:7.5pt;width:466.95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" fillcolor="#5b9bd5 [3204]" strokecolor="#1f4d78 [1604]" strokeweight="1pt">
                <v:stroke joinstyle="miter"/>
                <v:textbox>
                  <w:txbxContent>
                    <w:p w:rsidR="00867B31" w:rsidRDefault="00FF4DEE" w:rsidP="00A335B0">
                      <w:pPr>
                        <w:spacing w:line="440" w:lineRule="exact"/>
                        <w:rPr>
                          <w:rFonts w:asciiTheme="majorEastAsia" w:eastAsiaTheme="majorEastAsia" w:hAnsiTheme="majorEastAsia"/>
                          <w:b/>
                        </w:rPr>
                      </w:pPr>
                      <w:r>
                        <w:rPr>
                          <w:rFonts w:asciiTheme="majorEastAsia" w:eastAsiaTheme="majorEastAsia" w:hAnsiTheme="majorEastAsia" w:hint="eastAsia"/>
                          <w:b/>
                        </w:rPr>
                        <w:t>上記の表で</w:t>
                      </w:r>
                      <w:r>
                        <w:rPr>
                          <w:rFonts w:asciiTheme="majorEastAsia" w:eastAsiaTheme="majorEastAsia" w:hAnsiTheme="majorEastAsia"/>
                          <w:b/>
                        </w:rPr>
                        <w:t>、</w:t>
                      </w:r>
                      <w:r w:rsidRPr="00FF4DEE">
                        <w:rPr>
                          <w:rFonts w:asciiTheme="majorEastAsia" w:eastAsiaTheme="majorEastAsia" w:hAnsiTheme="majorEastAsia" w:hint="eastAsia"/>
                          <w:b/>
                        </w:rPr>
                        <w:t>対前年比がいずれかの月で50%以上減少している場合（</w:t>
                      </w:r>
                      <w:r w:rsidR="00A335B0" w:rsidRPr="00356EF4">
                        <w:rPr>
                          <w:rFonts w:asciiTheme="majorEastAsia" w:eastAsiaTheme="majorEastAsia" w:hAnsiTheme="majorEastAsia" w:hint="eastAsia"/>
                          <w:b/>
                          <w:u w:val="wave"/>
                        </w:rPr>
                        <w:t>太枠内</w:t>
                      </w:r>
                      <w:r w:rsidRPr="00356EF4">
                        <w:rPr>
                          <w:rFonts w:asciiTheme="majorEastAsia" w:eastAsiaTheme="majorEastAsia" w:hAnsiTheme="majorEastAsia" w:hint="eastAsia"/>
                          <w:b/>
                          <w:u w:val="wave"/>
                        </w:rPr>
                        <w:t>に1つでも該当する場合）は</w:t>
                      </w:r>
                      <w:r w:rsidR="00867B31" w:rsidRPr="00356EF4">
                        <w:rPr>
                          <w:rFonts w:asciiTheme="majorEastAsia" w:eastAsiaTheme="majorEastAsia" w:hAnsiTheme="majorEastAsia" w:hint="eastAsia"/>
                          <w:b/>
                          <w:u w:val="wave"/>
                        </w:rPr>
                        <w:t>、国の</w:t>
                      </w:r>
                      <w:r w:rsidRPr="00356EF4">
                        <w:rPr>
                          <w:rFonts w:asciiTheme="majorEastAsia" w:eastAsiaTheme="majorEastAsia" w:hAnsiTheme="majorEastAsia" w:hint="eastAsia"/>
                          <w:b/>
                          <w:u w:val="wave"/>
                        </w:rPr>
                        <w:t>「持続化給付金」の給付対象に該当する</w:t>
                      </w:r>
                      <w:r w:rsidRPr="00FF4DEE">
                        <w:rPr>
                          <w:rFonts w:asciiTheme="majorEastAsia" w:eastAsiaTheme="majorEastAsia" w:hAnsiTheme="majorEastAsia" w:hint="eastAsia"/>
                          <w:b/>
                        </w:rPr>
                        <w:t>と思われます。</w:t>
                      </w:r>
                    </w:p>
                    <w:p w:rsidR="00FF4DEE" w:rsidRPr="00FF4DEE" w:rsidRDefault="00F93CE7" w:rsidP="00A335B0">
                      <w:pPr>
                        <w:spacing w:line="440" w:lineRule="exact"/>
                        <w:rPr>
                          <w:rFonts w:asciiTheme="majorEastAsia" w:eastAsiaTheme="majorEastAsia" w:hAnsiTheme="majorEastAsia"/>
                          <w:b/>
                        </w:rPr>
                      </w:pPr>
                      <w:r w:rsidRPr="00356EF4">
                        <w:rPr>
                          <w:rFonts w:asciiTheme="majorEastAsia" w:eastAsiaTheme="majorEastAsia" w:hAnsiTheme="majorEastAsia" w:hint="eastAsia"/>
                          <w:b/>
                          <w:u w:val="double"/>
                        </w:rPr>
                        <w:t>資料№</w:t>
                      </w:r>
                      <w:r w:rsidRPr="00356EF4">
                        <w:rPr>
                          <w:rFonts w:asciiTheme="majorEastAsia" w:eastAsiaTheme="majorEastAsia" w:hAnsiTheme="majorEastAsia"/>
                          <w:b/>
                          <w:u w:val="double"/>
                        </w:rPr>
                        <w:t>①及び</w:t>
                      </w:r>
                      <w:r w:rsidR="00FF4DEE" w:rsidRPr="00356EF4">
                        <w:rPr>
                          <w:rFonts w:asciiTheme="majorEastAsia" w:eastAsiaTheme="majorEastAsia" w:hAnsiTheme="majorEastAsia" w:hint="eastAsia"/>
                          <w:b/>
                          <w:u w:val="double"/>
                        </w:rPr>
                        <w:t>別添</w:t>
                      </w:r>
                      <w:r w:rsidR="00A335B0" w:rsidRPr="00356EF4">
                        <w:rPr>
                          <w:rFonts w:asciiTheme="majorEastAsia" w:eastAsiaTheme="majorEastAsia" w:hAnsiTheme="majorEastAsia" w:hint="eastAsia"/>
                          <w:b/>
                          <w:u w:val="double"/>
                        </w:rPr>
                        <w:t>リーフレット</w:t>
                      </w:r>
                      <w:r w:rsidR="00A335B0">
                        <w:rPr>
                          <w:rFonts w:asciiTheme="majorEastAsia" w:eastAsiaTheme="majorEastAsia" w:hAnsiTheme="majorEastAsia" w:hint="eastAsia"/>
                          <w:b/>
                        </w:rPr>
                        <w:t>をご確認ください</w:t>
                      </w:r>
                      <w:r w:rsidR="00A335B0">
                        <w:rPr>
                          <w:rFonts w:asciiTheme="majorEastAsia" w:eastAsiaTheme="majorEastAsia" w:hAnsiTheme="majorEastAsia"/>
                          <w:b/>
                        </w:rPr>
                        <w:t>。</w:t>
                      </w:r>
                    </w:p>
                    <w:p w:rsidR="00FF4DEE" w:rsidRDefault="00FF4DEE" w:rsidP="00FF4DEE">
                      <w:pPr>
                        <w:jc w:val="center"/>
                      </w:pPr>
                    </w:p>
                  </w:txbxContent>
                </v:textbox>
              </v:roundrect>
            </w:pict>
          </mc:Fallback>
        </mc:AlternateContent>
      </w:r>
    </w:p>
    <w:p w:rsidR="00FF4DEE" w:rsidRDefault="00FF4DEE" w:rsidP="0017651F">
      <w:pPr>
        <w:spacing w:line="480" w:lineRule="exact"/>
        <w:jc w:val="right"/>
      </w:pPr>
    </w:p>
    <w:p w:rsidR="00FF4DEE" w:rsidRDefault="00FF4DEE" w:rsidP="00A73D34">
      <w:pPr>
        <w:spacing w:line="480" w:lineRule="exact"/>
      </w:pPr>
    </w:p>
    <w:p w:rsidR="00FF4DEE" w:rsidRDefault="00FF4DEE" w:rsidP="00A73D34">
      <w:pPr>
        <w:spacing w:line="480" w:lineRule="exact"/>
      </w:pPr>
    </w:p>
    <w:p w:rsidR="005F74BE" w:rsidRDefault="005F74BE" w:rsidP="00A73D34">
      <w:pPr>
        <w:spacing w:line="480" w:lineRule="exact"/>
      </w:pPr>
    </w:p>
    <w:p w:rsidR="00D05629" w:rsidRPr="00613861" w:rsidRDefault="00D05629" w:rsidP="00A73D34">
      <w:pPr>
        <w:spacing w:line="480" w:lineRule="exact"/>
        <w:rPr>
          <w:rFonts w:asciiTheme="majorEastAsia" w:eastAsiaTheme="majorEastAsia" w:hAnsiTheme="majorEastAsia"/>
          <w:b/>
        </w:rPr>
      </w:pPr>
      <w:r w:rsidRPr="00613861">
        <w:rPr>
          <w:rFonts w:asciiTheme="majorEastAsia" w:eastAsiaTheme="majorEastAsia" w:hAnsiTheme="majorEastAsia" w:hint="eastAsia"/>
          <w:b/>
        </w:rPr>
        <w:t>（２）貴事業所が行った（または行う予定）対策や対応を教えてください</w:t>
      </w:r>
      <w:r w:rsidR="009C613C" w:rsidRPr="00613861">
        <w:rPr>
          <w:rFonts w:asciiTheme="majorEastAsia" w:eastAsiaTheme="majorEastAsia" w:hAnsiTheme="majorEastAsia" w:hint="eastAsia"/>
          <w:b/>
        </w:rPr>
        <w:t>。</w:t>
      </w:r>
    </w:p>
    <w:p w:rsidR="009C613C" w:rsidRDefault="009C613C" w:rsidP="00A73D34">
      <w:pPr>
        <w:spacing w:line="480" w:lineRule="exact"/>
      </w:pPr>
      <w:r>
        <w:rPr>
          <w:rFonts w:hint="eastAsia"/>
        </w:rPr>
        <w:t xml:space="preserve">　　　該当する</w:t>
      </w:r>
      <w:r w:rsidR="005F74BE">
        <w:rPr>
          <w:rFonts w:hint="eastAsia"/>
        </w:rPr>
        <w:t>記号</w:t>
      </w:r>
      <w:r>
        <w:rPr>
          <w:rFonts w:hint="eastAsia"/>
        </w:rPr>
        <w:t>に○を付けてください。（複数可）</w:t>
      </w:r>
    </w:p>
    <w:p w:rsidR="00D05629" w:rsidRDefault="00D05629" w:rsidP="00A73D34">
      <w:pPr>
        <w:spacing w:line="480" w:lineRule="exact"/>
      </w:pPr>
      <w:r>
        <w:rPr>
          <w:rFonts w:hint="eastAsia"/>
        </w:rPr>
        <w:t xml:space="preserve">　</w:t>
      </w:r>
      <w:r w:rsidR="00BE5102">
        <w:rPr>
          <w:rFonts w:hint="eastAsia"/>
        </w:rPr>
        <w:t xml:space="preserve">　</w:t>
      </w:r>
      <w:r w:rsidR="005F74BE">
        <w:rPr>
          <w:rFonts w:hint="eastAsia"/>
        </w:rPr>
        <w:t>ア</w:t>
      </w:r>
      <w:r w:rsidR="00BE5102">
        <w:rPr>
          <w:rFonts w:hint="eastAsia"/>
        </w:rPr>
        <w:t>．金融機関の融資</w:t>
      </w:r>
      <w:r w:rsidR="00BE5102" w:rsidRPr="005F74BE">
        <w:rPr>
          <w:rFonts w:hint="eastAsia"/>
          <w:kern w:val="0"/>
          <w:fitText w:val="440" w:id="-2064936192"/>
        </w:rPr>
        <w:t>制度</w:t>
      </w:r>
      <w:r w:rsidR="00BE5102">
        <w:rPr>
          <w:rFonts w:hint="eastAsia"/>
        </w:rPr>
        <w:t>の活用</w:t>
      </w:r>
      <w:r w:rsidR="00F50339" w:rsidRPr="005F52C2">
        <w:rPr>
          <w:rFonts w:hint="eastAsia"/>
          <w:kern w:val="0"/>
          <w:sz w:val="18"/>
          <w:szCs w:val="18"/>
          <w:u w:val="single"/>
        </w:rPr>
        <w:t>※</w:t>
      </w:r>
      <w:r w:rsidR="005F52C2" w:rsidRPr="005F52C2">
        <w:rPr>
          <w:rFonts w:hint="eastAsia"/>
          <w:kern w:val="0"/>
          <w:sz w:val="18"/>
          <w:szCs w:val="18"/>
          <w:u w:val="single"/>
        </w:rPr>
        <w:t>１</w:t>
      </w:r>
      <w:r w:rsidR="00C70D31">
        <w:rPr>
          <w:rFonts w:hint="eastAsia"/>
          <w:kern w:val="0"/>
          <w:sz w:val="18"/>
          <w:szCs w:val="18"/>
        </w:rPr>
        <w:t xml:space="preserve">　</w:t>
      </w:r>
      <w:r w:rsidR="00867B31">
        <w:rPr>
          <w:rFonts w:hint="eastAsia"/>
          <w:kern w:val="0"/>
          <w:sz w:val="18"/>
          <w:szCs w:val="18"/>
        </w:rPr>
        <w:t xml:space="preserve">　　　　　　　　　　　</w:t>
      </w:r>
      <w:r w:rsidR="005F74BE">
        <w:rPr>
          <w:rFonts w:hint="eastAsia"/>
        </w:rPr>
        <w:t>イ．</w:t>
      </w:r>
      <w:r w:rsidR="00BE5102">
        <w:rPr>
          <w:rFonts w:hint="eastAsia"/>
        </w:rPr>
        <w:t>営業日・営業時間の縮小</w:t>
      </w:r>
    </w:p>
    <w:p w:rsidR="00BE5102" w:rsidRDefault="00BE5102" w:rsidP="00A73D34">
      <w:pPr>
        <w:spacing w:line="480" w:lineRule="exact"/>
      </w:pPr>
      <w:r>
        <w:rPr>
          <w:rFonts w:hint="eastAsia"/>
        </w:rPr>
        <w:t xml:space="preserve">　　</w:t>
      </w:r>
      <w:r w:rsidR="00867B31">
        <w:rPr>
          <w:rFonts w:hint="eastAsia"/>
        </w:rPr>
        <w:t>ウ．従業員の雇用調整</w:t>
      </w:r>
      <w:r w:rsidR="00867B31" w:rsidRPr="005F52C2">
        <w:rPr>
          <w:rFonts w:hint="eastAsia"/>
          <w:spacing w:val="1"/>
          <w:w w:val="77"/>
          <w:kern w:val="0"/>
          <w:fitText w:val="2200" w:id="-2064912128"/>
        </w:rPr>
        <w:t>(休暇取得、勤務時間縮減等</w:t>
      </w:r>
      <w:r w:rsidR="00867B31" w:rsidRPr="005F52C2">
        <w:rPr>
          <w:rFonts w:hint="eastAsia"/>
          <w:spacing w:val="-3"/>
          <w:w w:val="77"/>
          <w:kern w:val="0"/>
          <w:fitText w:val="2200" w:id="-2064912128"/>
        </w:rPr>
        <w:t>)</w:t>
      </w:r>
      <w:r w:rsidR="00867B31" w:rsidRPr="005F52C2">
        <w:rPr>
          <w:rFonts w:hint="eastAsia"/>
          <w:sz w:val="18"/>
          <w:szCs w:val="18"/>
          <w:u w:val="single"/>
        </w:rPr>
        <w:t>※</w:t>
      </w:r>
      <w:r w:rsidR="005F52C2" w:rsidRPr="005F52C2">
        <w:rPr>
          <w:rFonts w:hint="eastAsia"/>
          <w:sz w:val="18"/>
          <w:szCs w:val="18"/>
          <w:u w:val="single"/>
        </w:rPr>
        <w:t>２</w:t>
      </w:r>
      <w:r w:rsidR="00867B31">
        <w:rPr>
          <w:rFonts w:hint="eastAsia"/>
          <w:sz w:val="18"/>
          <w:szCs w:val="18"/>
        </w:rPr>
        <w:t xml:space="preserve">　　　　　</w:t>
      </w:r>
      <w:r w:rsidR="00867B31">
        <w:rPr>
          <w:rFonts w:hint="eastAsia"/>
        </w:rPr>
        <w:t>エ</w:t>
      </w:r>
      <w:r>
        <w:rPr>
          <w:rFonts w:hint="eastAsia"/>
        </w:rPr>
        <w:t>．一定期間の休業</w:t>
      </w:r>
      <w:r w:rsidR="00C70D31" w:rsidRPr="005F52C2">
        <w:rPr>
          <w:rFonts w:hint="eastAsia"/>
          <w:kern w:val="0"/>
          <w:sz w:val="18"/>
          <w:szCs w:val="18"/>
          <w:u w:val="single"/>
        </w:rPr>
        <w:t>※</w:t>
      </w:r>
      <w:r w:rsidR="005F52C2">
        <w:rPr>
          <w:rFonts w:hint="eastAsia"/>
          <w:kern w:val="0"/>
          <w:sz w:val="18"/>
          <w:szCs w:val="18"/>
          <w:u w:val="single"/>
        </w:rPr>
        <w:t>３</w:t>
      </w:r>
      <w:r>
        <w:rPr>
          <w:rFonts w:hint="eastAsia"/>
        </w:rPr>
        <w:t xml:space="preserve">　　　</w:t>
      </w:r>
      <w:r w:rsidR="00C70D31">
        <w:rPr>
          <w:rFonts w:hint="eastAsia"/>
        </w:rPr>
        <w:t xml:space="preserve">　</w:t>
      </w:r>
      <w:r>
        <w:rPr>
          <w:rFonts w:hint="eastAsia"/>
        </w:rPr>
        <w:t xml:space="preserve">　</w:t>
      </w:r>
      <w:r w:rsidR="00867B31">
        <w:rPr>
          <w:rFonts w:hint="eastAsia"/>
        </w:rPr>
        <w:t xml:space="preserve">　　</w:t>
      </w:r>
    </w:p>
    <w:p w:rsidR="00BE5102" w:rsidRDefault="00BE5102" w:rsidP="00A73D34">
      <w:pPr>
        <w:spacing w:line="480" w:lineRule="exact"/>
      </w:pPr>
      <w:r>
        <w:rPr>
          <w:rFonts w:hint="eastAsia"/>
        </w:rPr>
        <w:t xml:space="preserve">　　</w:t>
      </w:r>
      <w:r w:rsidR="005F74BE">
        <w:rPr>
          <w:rFonts w:hint="eastAsia"/>
        </w:rPr>
        <w:t>オ</w:t>
      </w:r>
      <w:r w:rsidR="009C613C">
        <w:rPr>
          <w:rFonts w:hint="eastAsia"/>
        </w:rPr>
        <w:t>．</w:t>
      </w:r>
      <w:r>
        <w:rPr>
          <w:rFonts w:hint="eastAsia"/>
        </w:rPr>
        <w:t>その他（　　　　　　　　　　　　　　　　　　　　　　　　　　　　　　　　　）</w:t>
      </w:r>
    </w:p>
    <w:p w:rsidR="00FF4DEE" w:rsidRDefault="00867B31" w:rsidP="00C70D31">
      <w:pPr>
        <w:spacing w:line="480" w:lineRule="exact"/>
      </w:pPr>
      <w:r>
        <w:rPr>
          <w:noProof/>
        </w:rPr>
        <w:lastRenderedPageBreak/>
        <mc:AlternateContent>
          <mc:Choice Requires="wps">
            <w:drawing>
              <wp:anchor distT="0" distB="0" distL="114300" distR="114300" simplePos="0" relativeHeight="251661312" behindDoc="0" locked="0" layoutInCell="1" allowOverlap="1" wp14:anchorId="61D71812" wp14:editId="13C34F9F">
                <wp:simplePos x="0" y="0"/>
                <wp:positionH relativeFrom="column">
                  <wp:posOffset>137160</wp:posOffset>
                </wp:positionH>
                <wp:positionV relativeFrom="paragraph">
                  <wp:posOffset>2541</wp:posOffset>
                </wp:positionV>
                <wp:extent cx="5930265" cy="1711960"/>
                <wp:effectExtent l="0" t="0" r="13335" b="21590"/>
                <wp:wrapNone/>
                <wp:docPr id="2" name="角丸四角形 2"/>
                <wp:cNvGraphicFramePr/>
                <a:graphic xmlns:a="http://schemas.openxmlformats.org/drawingml/2006/main">
                  <a:graphicData uri="http://schemas.microsoft.com/office/word/2010/wordprocessingShape">
                    <wps:wsp>
                      <wps:cNvSpPr/>
                      <wps:spPr>
                        <a:xfrm>
                          <a:off x="0" y="0"/>
                          <a:ext cx="5930265" cy="1711960"/>
                        </a:xfrm>
                        <a:prstGeom prst="roundRect">
                          <a:avLst>
                            <a:gd name="adj" fmla="val 4479"/>
                          </a:avLst>
                        </a:prstGeom>
                        <a:solidFill>
                          <a:srgbClr val="5B9BD5"/>
                        </a:solidFill>
                        <a:ln w="12700" cap="flat" cmpd="sng" algn="ctr">
                          <a:solidFill>
                            <a:srgbClr val="5B9BD5">
                              <a:shade val="50000"/>
                            </a:srgbClr>
                          </a:solidFill>
                          <a:prstDash val="solid"/>
                          <a:miter lim="800000"/>
                        </a:ln>
                        <a:effectLst/>
                      </wps:spPr>
                      <wps:txbx>
                        <w:txbxContent>
                          <w:p w:rsidR="00FF4DEE" w:rsidRPr="00FF4DEE" w:rsidRDefault="00FF4DEE" w:rsidP="00356EF4">
                            <w:pPr>
                              <w:spacing w:line="400" w:lineRule="exact"/>
                              <w:ind w:leftChars="8" w:left="239" w:hangingChars="100" w:hanging="221"/>
                              <w:rPr>
                                <w:rFonts w:asciiTheme="majorEastAsia" w:eastAsiaTheme="majorEastAsia" w:hAnsiTheme="majorEastAsia"/>
                                <w:b/>
                                <w:color w:val="FFFFFF" w:themeColor="background1"/>
                              </w:rPr>
                            </w:pPr>
                            <w:r w:rsidRPr="005F52C2">
                              <w:rPr>
                                <w:rFonts w:asciiTheme="majorEastAsia" w:eastAsiaTheme="majorEastAsia" w:hAnsiTheme="majorEastAsia" w:hint="eastAsia"/>
                                <w:b/>
                                <w:color w:val="FFFFFF" w:themeColor="background1"/>
                                <w:u w:val="single"/>
                              </w:rPr>
                              <w:t>※</w:t>
                            </w:r>
                            <w:r w:rsidR="005F52C2" w:rsidRPr="005F52C2">
                              <w:rPr>
                                <w:rFonts w:asciiTheme="majorEastAsia" w:eastAsiaTheme="majorEastAsia" w:hAnsiTheme="majorEastAsia" w:hint="eastAsia"/>
                                <w:b/>
                                <w:color w:val="FFFFFF" w:themeColor="background1"/>
                                <w:u w:val="single"/>
                              </w:rPr>
                              <w:t>１</w:t>
                            </w:r>
                            <w:r w:rsidRPr="00FF4DEE">
                              <w:rPr>
                                <w:rFonts w:asciiTheme="majorEastAsia" w:eastAsiaTheme="majorEastAsia" w:hAnsiTheme="majorEastAsia" w:hint="eastAsia"/>
                                <w:b/>
                                <w:color w:val="FFFFFF" w:themeColor="background1"/>
                              </w:rPr>
                              <w:t xml:space="preserve">　大分県には「新型コロナウイルス感染症緊急対応特別資金」制度があります。また、同制度資金を活用した場合、一定の要件に該当すれば中津市の利子補給制度を受けることができます。（</w:t>
                            </w:r>
                            <w:r w:rsidRPr="005F52C2">
                              <w:rPr>
                                <w:rFonts w:asciiTheme="majorEastAsia" w:eastAsiaTheme="majorEastAsia" w:hAnsiTheme="majorEastAsia" w:hint="eastAsia"/>
                                <w:b/>
                                <w:color w:val="FFFFFF" w:themeColor="background1"/>
                                <w:u w:val="double"/>
                              </w:rPr>
                              <w:t>資料</w:t>
                            </w:r>
                            <w:r w:rsidR="00F93CE7" w:rsidRPr="005F52C2">
                              <w:rPr>
                                <w:rFonts w:asciiTheme="majorEastAsia" w:eastAsiaTheme="majorEastAsia" w:hAnsiTheme="majorEastAsia" w:hint="eastAsia"/>
                                <w:b/>
                                <w:color w:val="FFFFFF" w:themeColor="background1"/>
                                <w:u w:val="double"/>
                              </w:rPr>
                              <w:t>№⑥ ⑦</w:t>
                            </w:r>
                            <w:r w:rsidRPr="00FF4DEE">
                              <w:rPr>
                                <w:rFonts w:asciiTheme="majorEastAsia" w:eastAsiaTheme="majorEastAsia" w:hAnsiTheme="majorEastAsia" w:hint="eastAsia"/>
                                <w:b/>
                                <w:color w:val="FFFFFF" w:themeColor="background1"/>
                              </w:rPr>
                              <w:t>）</w:t>
                            </w:r>
                          </w:p>
                          <w:p w:rsidR="00867B31" w:rsidRPr="00FF4DEE" w:rsidRDefault="00867B31" w:rsidP="00356EF4">
                            <w:pPr>
                              <w:spacing w:line="400" w:lineRule="exact"/>
                              <w:ind w:left="221" w:hangingChars="100" w:hanging="221"/>
                              <w:rPr>
                                <w:rFonts w:asciiTheme="majorEastAsia" w:eastAsiaTheme="majorEastAsia" w:hAnsiTheme="majorEastAsia"/>
                                <w:b/>
                                <w:color w:val="FFFFFF" w:themeColor="background1"/>
                              </w:rPr>
                            </w:pPr>
                            <w:r w:rsidRPr="005F52C2">
                              <w:rPr>
                                <w:rFonts w:asciiTheme="majorEastAsia" w:eastAsiaTheme="majorEastAsia" w:hAnsiTheme="majorEastAsia" w:hint="eastAsia"/>
                                <w:b/>
                                <w:color w:val="FFFFFF" w:themeColor="background1"/>
                                <w:u w:val="single"/>
                              </w:rPr>
                              <w:t>※</w:t>
                            </w:r>
                            <w:r w:rsidR="005F52C2" w:rsidRPr="005F52C2">
                              <w:rPr>
                                <w:rFonts w:asciiTheme="majorEastAsia" w:eastAsiaTheme="majorEastAsia" w:hAnsiTheme="majorEastAsia" w:hint="eastAsia"/>
                                <w:b/>
                                <w:color w:val="FFFFFF" w:themeColor="background1"/>
                                <w:u w:val="single"/>
                              </w:rPr>
                              <w:t>２</w:t>
                            </w:r>
                            <w:r w:rsidRPr="00FF4DEE">
                              <w:rPr>
                                <w:rFonts w:asciiTheme="majorEastAsia" w:eastAsiaTheme="majorEastAsia" w:hAnsiTheme="majorEastAsia" w:hint="eastAsia"/>
                                <w:b/>
                                <w:color w:val="FFFFFF" w:themeColor="background1"/>
                              </w:rPr>
                              <w:t xml:space="preserve">　国の「雇用調整助成金」、「小学校休業等対応助成金」などの助成金制度</w:t>
                            </w:r>
                            <w:r>
                              <w:rPr>
                                <w:rFonts w:asciiTheme="majorEastAsia" w:eastAsiaTheme="majorEastAsia" w:hAnsiTheme="majorEastAsia" w:hint="eastAsia"/>
                                <w:b/>
                                <w:color w:val="FFFFFF" w:themeColor="background1"/>
                              </w:rPr>
                              <w:t>に該当する</w:t>
                            </w:r>
                            <w:r>
                              <w:rPr>
                                <w:rFonts w:asciiTheme="majorEastAsia" w:eastAsiaTheme="majorEastAsia" w:hAnsiTheme="majorEastAsia"/>
                                <w:b/>
                                <w:color w:val="FFFFFF" w:themeColor="background1"/>
                              </w:rPr>
                              <w:t>場合</w:t>
                            </w:r>
                            <w:r>
                              <w:rPr>
                                <w:rFonts w:asciiTheme="majorEastAsia" w:eastAsiaTheme="majorEastAsia" w:hAnsiTheme="majorEastAsia" w:hint="eastAsia"/>
                                <w:b/>
                                <w:color w:val="FFFFFF" w:themeColor="background1"/>
                              </w:rPr>
                              <w:t>が</w:t>
                            </w:r>
                            <w:r w:rsidRPr="00FF4DEE">
                              <w:rPr>
                                <w:rFonts w:asciiTheme="majorEastAsia" w:eastAsiaTheme="majorEastAsia" w:hAnsiTheme="majorEastAsia" w:hint="eastAsia"/>
                                <w:b/>
                                <w:color w:val="FFFFFF" w:themeColor="background1"/>
                              </w:rPr>
                              <w:t>あります。</w:t>
                            </w:r>
                            <w:r>
                              <w:rPr>
                                <w:rFonts w:asciiTheme="majorEastAsia" w:eastAsiaTheme="majorEastAsia" w:hAnsiTheme="majorEastAsia"/>
                                <w:b/>
                                <w:color w:val="FFFFFF" w:themeColor="background1"/>
                              </w:rPr>
                              <w:t>（</w:t>
                            </w:r>
                            <w:r w:rsidRPr="005F52C2">
                              <w:rPr>
                                <w:rFonts w:asciiTheme="majorEastAsia" w:eastAsiaTheme="majorEastAsia" w:hAnsiTheme="majorEastAsia" w:hint="eastAsia"/>
                                <w:b/>
                                <w:color w:val="FFFFFF" w:themeColor="background1"/>
                                <w:u w:val="double"/>
                              </w:rPr>
                              <w:t>資料</w:t>
                            </w:r>
                            <w:r w:rsidR="00F93CE7" w:rsidRPr="005F52C2">
                              <w:rPr>
                                <w:rFonts w:asciiTheme="majorEastAsia" w:eastAsiaTheme="majorEastAsia" w:hAnsiTheme="majorEastAsia" w:hint="eastAsia"/>
                                <w:b/>
                                <w:color w:val="FFFFFF" w:themeColor="background1"/>
                                <w:u w:val="double"/>
                              </w:rPr>
                              <w:t>№② ③</w:t>
                            </w:r>
                            <w:r>
                              <w:rPr>
                                <w:rFonts w:asciiTheme="majorEastAsia" w:eastAsiaTheme="majorEastAsia" w:hAnsiTheme="majorEastAsia" w:hint="eastAsia"/>
                                <w:b/>
                                <w:color w:val="FFFFFF" w:themeColor="background1"/>
                              </w:rPr>
                              <w:t>）</w:t>
                            </w:r>
                          </w:p>
                          <w:p w:rsidR="00FF4DEE" w:rsidRPr="00FF4DEE" w:rsidRDefault="00FF4DEE" w:rsidP="00356EF4">
                            <w:pPr>
                              <w:spacing w:line="400" w:lineRule="exact"/>
                              <w:rPr>
                                <w:rFonts w:asciiTheme="majorEastAsia" w:eastAsiaTheme="majorEastAsia" w:hAnsiTheme="majorEastAsia"/>
                                <w:b/>
                                <w:color w:val="FFFFFF" w:themeColor="background1"/>
                              </w:rPr>
                            </w:pPr>
                            <w:r w:rsidRPr="005F52C2">
                              <w:rPr>
                                <w:rFonts w:asciiTheme="majorEastAsia" w:eastAsiaTheme="majorEastAsia" w:hAnsiTheme="majorEastAsia" w:hint="eastAsia"/>
                                <w:b/>
                                <w:color w:val="FFFFFF" w:themeColor="background1"/>
                                <w:u w:val="single"/>
                              </w:rPr>
                              <w:t>※</w:t>
                            </w:r>
                            <w:r w:rsidR="005F52C2" w:rsidRPr="005F52C2">
                              <w:rPr>
                                <w:rFonts w:asciiTheme="majorEastAsia" w:eastAsiaTheme="majorEastAsia" w:hAnsiTheme="majorEastAsia" w:hint="eastAsia"/>
                                <w:b/>
                                <w:color w:val="FFFFFF" w:themeColor="background1"/>
                                <w:u w:val="single"/>
                              </w:rPr>
                              <w:t>３</w:t>
                            </w:r>
                            <w:r w:rsidRPr="00FF4DEE">
                              <w:rPr>
                                <w:rFonts w:asciiTheme="majorEastAsia" w:eastAsiaTheme="majorEastAsia" w:hAnsiTheme="majorEastAsia" w:hint="eastAsia"/>
                                <w:b/>
                                <w:color w:val="FFFFFF" w:themeColor="background1"/>
                              </w:rPr>
                              <w:t xml:space="preserve">　国の「雇用調整助成金」などの助成金制度</w:t>
                            </w:r>
                            <w:r w:rsidR="00867B31">
                              <w:rPr>
                                <w:rFonts w:asciiTheme="majorEastAsia" w:eastAsiaTheme="majorEastAsia" w:hAnsiTheme="majorEastAsia" w:hint="eastAsia"/>
                                <w:b/>
                                <w:color w:val="FFFFFF" w:themeColor="background1"/>
                              </w:rPr>
                              <w:t>に該当する</w:t>
                            </w:r>
                            <w:r w:rsidR="00867B31">
                              <w:rPr>
                                <w:rFonts w:asciiTheme="majorEastAsia" w:eastAsiaTheme="majorEastAsia" w:hAnsiTheme="majorEastAsia"/>
                                <w:b/>
                                <w:color w:val="FFFFFF" w:themeColor="background1"/>
                              </w:rPr>
                              <w:t>場合</w:t>
                            </w:r>
                            <w:r w:rsidRPr="00FF4DEE">
                              <w:rPr>
                                <w:rFonts w:asciiTheme="majorEastAsia" w:eastAsiaTheme="majorEastAsia" w:hAnsiTheme="majorEastAsia" w:hint="eastAsia"/>
                                <w:b/>
                                <w:color w:val="FFFFFF" w:themeColor="background1"/>
                              </w:rPr>
                              <w:t>があります。（</w:t>
                            </w:r>
                            <w:r w:rsidRPr="005F52C2">
                              <w:rPr>
                                <w:rFonts w:asciiTheme="majorEastAsia" w:eastAsiaTheme="majorEastAsia" w:hAnsiTheme="majorEastAsia" w:hint="eastAsia"/>
                                <w:b/>
                                <w:color w:val="FFFFFF" w:themeColor="background1"/>
                                <w:u w:val="double"/>
                              </w:rPr>
                              <w:t>資料</w:t>
                            </w:r>
                            <w:r w:rsidR="00F93CE7" w:rsidRPr="005F52C2">
                              <w:rPr>
                                <w:rFonts w:asciiTheme="majorEastAsia" w:eastAsiaTheme="majorEastAsia" w:hAnsiTheme="majorEastAsia" w:hint="eastAsia"/>
                                <w:b/>
                                <w:color w:val="FFFFFF" w:themeColor="background1"/>
                                <w:u w:val="double"/>
                              </w:rPr>
                              <w:t>№②</w:t>
                            </w:r>
                            <w:r w:rsidRPr="00FF4DEE">
                              <w:rPr>
                                <w:rFonts w:asciiTheme="majorEastAsia" w:eastAsiaTheme="majorEastAsia" w:hAnsiTheme="majorEastAsia" w:hint="eastAsia"/>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D71812" id="角丸四角形 2" o:spid="_x0000_s1028" style="position:absolute;left:0;text-align:left;margin-left:10.8pt;margin-top:.2pt;width:466.95pt;height:1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" fillcolor="#5b9bd5" strokecolor="#41719c" strokeweight="1pt">
                <v:stroke joinstyle="miter"/>
                <v:textbox>
                  <w:txbxContent>
                    <w:p w:rsidR="00FF4DEE" w:rsidRPr="00FF4DEE" w:rsidRDefault="00FF4DEE" w:rsidP="00356EF4">
                      <w:pPr>
                        <w:spacing w:line="400" w:lineRule="exact"/>
                        <w:ind w:leftChars="8" w:left="239" w:hangingChars="100" w:hanging="221"/>
                        <w:rPr>
                          <w:rFonts w:asciiTheme="majorEastAsia" w:eastAsiaTheme="majorEastAsia" w:hAnsiTheme="majorEastAsia"/>
                          <w:b/>
                          <w:color w:val="FFFFFF" w:themeColor="background1"/>
                        </w:rPr>
                      </w:pPr>
                      <w:r w:rsidRPr="005F52C2">
                        <w:rPr>
                          <w:rFonts w:asciiTheme="majorEastAsia" w:eastAsiaTheme="majorEastAsia" w:hAnsiTheme="majorEastAsia" w:hint="eastAsia"/>
                          <w:b/>
                          <w:color w:val="FFFFFF" w:themeColor="background1"/>
                          <w:u w:val="single"/>
                        </w:rPr>
                        <w:t>※</w:t>
                      </w:r>
                      <w:r w:rsidR="005F52C2" w:rsidRPr="005F52C2">
                        <w:rPr>
                          <w:rFonts w:asciiTheme="majorEastAsia" w:eastAsiaTheme="majorEastAsia" w:hAnsiTheme="majorEastAsia" w:hint="eastAsia"/>
                          <w:b/>
                          <w:color w:val="FFFFFF" w:themeColor="background1"/>
                          <w:u w:val="single"/>
                        </w:rPr>
                        <w:t>１</w:t>
                      </w:r>
                      <w:r w:rsidRPr="00FF4DEE">
                        <w:rPr>
                          <w:rFonts w:asciiTheme="majorEastAsia" w:eastAsiaTheme="majorEastAsia" w:hAnsiTheme="majorEastAsia" w:hint="eastAsia"/>
                          <w:b/>
                          <w:color w:val="FFFFFF" w:themeColor="background1"/>
                        </w:rPr>
                        <w:t xml:space="preserve">　大分県には「新型コロナウイルス感染症緊急対応特別資金」制度があります。また、同制度資金を活用した場合、一定の要件に該当すれば中津市の利子補給制度を受けることができます。（</w:t>
                      </w:r>
                      <w:r w:rsidRPr="005F52C2">
                        <w:rPr>
                          <w:rFonts w:asciiTheme="majorEastAsia" w:eastAsiaTheme="majorEastAsia" w:hAnsiTheme="majorEastAsia" w:hint="eastAsia"/>
                          <w:b/>
                          <w:color w:val="FFFFFF" w:themeColor="background1"/>
                          <w:u w:val="double"/>
                        </w:rPr>
                        <w:t>資料</w:t>
                      </w:r>
                      <w:r w:rsidR="00F93CE7" w:rsidRPr="005F52C2">
                        <w:rPr>
                          <w:rFonts w:asciiTheme="majorEastAsia" w:eastAsiaTheme="majorEastAsia" w:hAnsiTheme="majorEastAsia" w:hint="eastAsia"/>
                          <w:b/>
                          <w:color w:val="FFFFFF" w:themeColor="background1"/>
                          <w:u w:val="double"/>
                        </w:rPr>
                        <w:t>№⑥ ⑦</w:t>
                      </w:r>
                      <w:r w:rsidRPr="00FF4DEE">
                        <w:rPr>
                          <w:rFonts w:asciiTheme="majorEastAsia" w:eastAsiaTheme="majorEastAsia" w:hAnsiTheme="majorEastAsia" w:hint="eastAsia"/>
                          <w:b/>
                          <w:color w:val="FFFFFF" w:themeColor="background1"/>
                        </w:rPr>
                        <w:t>）</w:t>
                      </w:r>
                    </w:p>
                    <w:p w:rsidR="00867B31" w:rsidRPr="00FF4DEE" w:rsidRDefault="00867B31" w:rsidP="00356EF4">
                      <w:pPr>
                        <w:spacing w:line="400" w:lineRule="exact"/>
                        <w:ind w:left="221" w:hangingChars="100" w:hanging="221"/>
                        <w:rPr>
                          <w:rFonts w:asciiTheme="majorEastAsia" w:eastAsiaTheme="majorEastAsia" w:hAnsiTheme="majorEastAsia"/>
                          <w:b/>
                          <w:color w:val="FFFFFF" w:themeColor="background1"/>
                        </w:rPr>
                      </w:pPr>
                      <w:r w:rsidRPr="005F52C2">
                        <w:rPr>
                          <w:rFonts w:asciiTheme="majorEastAsia" w:eastAsiaTheme="majorEastAsia" w:hAnsiTheme="majorEastAsia" w:hint="eastAsia"/>
                          <w:b/>
                          <w:color w:val="FFFFFF" w:themeColor="background1"/>
                          <w:u w:val="single"/>
                        </w:rPr>
                        <w:t>※</w:t>
                      </w:r>
                      <w:r w:rsidR="005F52C2" w:rsidRPr="005F52C2">
                        <w:rPr>
                          <w:rFonts w:asciiTheme="majorEastAsia" w:eastAsiaTheme="majorEastAsia" w:hAnsiTheme="majorEastAsia" w:hint="eastAsia"/>
                          <w:b/>
                          <w:color w:val="FFFFFF" w:themeColor="background1"/>
                          <w:u w:val="single"/>
                        </w:rPr>
                        <w:t>２</w:t>
                      </w:r>
                      <w:r w:rsidRPr="00FF4DEE">
                        <w:rPr>
                          <w:rFonts w:asciiTheme="majorEastAsia" w:eastAsiaTheme="majorEastAsia" w:hAnsiTheme="majorEastAsia" w:hint="eastAsia"/>
                          <w:b/>
                          <w:color w:val="FFFFFF" w:themeColor="background1"/>
                        </w:rPr>
                        <w:t xml:space="preserve">　国の「雇用調整助成金」、「小学校休業等対応助成金」などの助成金制度</w:t>
                      </w:r>
                      <w:r>
                        <w:rPr>
                          <w:rFonts w:asciiTheme="majorEastAsia" w:eastAsiaTheme="majorEastAsia" w:hAnsiTheme="majorEastAsia" w:hint="eastAsia"/>
                          <w:b/>
                          <w:color w:val="FFFFFF" w:themeColor="background1"/>
                        </w:rPr>
                        <w:t>に該当する</w:t>
                      </w:r>
                      <w:r>
                        <w:rPr>
                          <w:rFonts w:asciiTheme="majorEastAsia" w:eastAsiaTheme="majorEastAsia" w:hAnsiTheme="majorEastAsia"/>
                          <w:b/>
                          <w:color w:val="FFFFFF" w:themeColor="background1"/>
                        </w:rPr>
                        <w:t>場合</w:t>
                      </w:r>
                      <w:r>
                        <w:rPr>
                          <w:rFonts w:asciiTheme="majorEastAsia" w:eastAsiaTheme="majorEastAsia" w:hAnsiTheme="majorEastAsia" w:hint="eastAsia"/>
                          <w:b/>
                          <w:color w:val="FFFFFF" w:themeColor="background1"/>
                        </w:rPr>
                        <w:t>が</w:t>
                      </w:r>
                      <w:r w:rsidRPr="00FF4DEE">
                        <w:rPr>
                          <w:rFonts w:asciiTheme="majorEastAsia" w:eastAsiaTheme="majorEastAsia" w:hAnsiTheme="majorEastAsia" w:hint="eastAsia"/>
                          <w:b/>
                          <w:color w:val="FFFFFF" w:themeColor="background1"/>
                        </w:rPr>
                        <w:t>あります。</w:t>
                      </w:r>
                      <w:r>
                        <w:rPr>
                          <w:rFonts w:asciiTheme="majorEastAsia" w:eastAsiaTheme="majorEastAsia" w:hAnsiTheme="majorEastAsia"/>
                          <w:b/>
                          <w:color w:val="FFFFFF" w:themeColor="background1"/>
                        </w:rPr>
                        <w:t>（</w:t>
                      </w:r>
                      <w:r w:rsidRPr="005F52C2">
                        <w:rPr>
                          <w:rFonts w:asciiTheme="majorEastAsia" w:eastAsiaTheme="majorEastAsia" w:hAnsiTheme="majorEastAsia" w:hint="eastAsia"/>
                          <w:b/>
                          <w:color w:val="FFFFFF" w:themeColor="background1"/>
                          <w:u w:val="double"/>
                        </w:rPr>
                        <w:t>資料</w:t>
                      </w:r>
                      <w:r w:rsidR="00F93CE7" w:rsidRPr="005F52C2">
                        <w:rPr>
                          <w:rFonts w:asciiTheme="majorEastAsia" w:eastAsiaTheme="majorEastAsia" w:hAnsiTheme="majorEastAsia" w:hint="eastAsia"/>
                          <w:b/>
                          <w:color w:val="FFFFFF" w:themeColor="background1"/>
                          <w:u w:val="double"/>
                        </w:rPr>
                        <w:t>№② ③</w:t>
                      </w:r>
                      <w:r>
                        <w:rPr>
                          <w:rFonts w:asciiTheme="majorEastAsia" w:eastAsiaTheme="majorEastAsia" w:hAnsiTheme="majorEastAsia" w:hint="eastAsia"/>
                          <w:b/>
                          <w:color w:val="FFFFFF" w:themeColor="background1"/>
                        </w:rPr>
                        <w:t>）</w:t>
                      </w:r>
                    </w:p>
                    <w:p w:rsidR="00FF4DEE" w:rsidRPr="00FF4DEE" w:rsidRDefault="00FF4DEE" w:rsidP="00356EF4">
                      <w:pPr>
                        <w:spacing w:line="400" w:lineRule="exact"/>
                        <w:rPr>
                          <w:rFonts w:asciiTheme="majorEastAsia" w:eastAsiaTheme="majorEastAsia" w:hAnsiTheme="majorEastAsia"/>
                          <w:b/>
                          <w:color w:val="FFFFFF" w:themeColor="background1"/>
                        </w:rPr>
                      </w:pPr>
                      <w:r w:rsidRPr="005F52C2">
                        <w:rPr>
                          <w:rFonts w:asciiTheme="majorEastAsia" w:eastAsiaTheme="majorEastAsia" w:hAnsiTheme="majorEastAsia" w:hint="eastAsia"/>
                          <w:b/>
                          <w:color w:val="FFFFFF" w:themeColor="background1"/>
                          <w:u w:val="single"/>
                        </w:rPr>
                        <w:t>※</w:t>
                      </w:r>
                      <w:r w:rsidR="005F52C2" w:rsidRPr="005F52C2">
                        <w:rPr>
                          <w:rFonts w:asciiTheme="majorEastAsia" w:eastAsiaTheme="majorEastAsia" w:hAnsiTheme="majorEastAsia" w:hint="eastAsia"/>
                          <w:b/>
                          <w:color w:val="FFFFFF" w:themeColor="background1"/>
                          <w:u w:val="single"/>
                        </w:rPr>
                        <w:t>３</w:t>
                      </w:r>
                      <w:r w:rsidRPr="00FF4DEE">
                        <w:rPr>
                          <w:rFonts w:asciiTheme="majorEastAsia" w:eastAsiaTheme="majorEastAsia" w:hAnsiTheme="majorEastAsia" w:hint="eastAsia"/>
                          <w:b/>
                          <w:color w:val="FFFFFF" w:themeColor="background1"/>
                        </w:rPr>
                        <w:t xml:space="preserve">　国の「雇用調整助成金」などの助成金制度</w:t>
                      </w:r>
                      <w:r w:rsidR="00867B31">
                        <w:rPr>
                          <w:rFonts w:asciiTheme="majorEastAsia" w:eastAsiaTheme="majorEastAsia" w:hAnsiTheme="majorEastAsia" w:hint="eastAsia"/>
                          <w:b/>
                          <w:color w:val="FFFFFF" w:themeColor="background1"/>
                        </w:rPr>
                        <w:t>に該当する</w:t>
                      </w:r>
                      <w:r w:rsidR="00867B31">
                        <w:rPr>
                          <w:rFonts w:asciiTheme="majorEastAsia" w:eastAsiaTheme="majorEastAsia" w:hAnsiTheme="majorEastAsia"/>
                          <w:b/>
                          <w:color w:val="FFFFFF" w:themeColor="background1"/>
                        </w:rPr>
                        <w:t>場合</w:t>
                      </w:r>
                      <w:r w:rsidRPr="00FF4DEE">
                        <w:rPr>
                          <w:rFonts w:asciiTheme="majorEastAsia" w:eastAsiaTheme="majorEastAsia" w:hAnsiTheme="majorEastAsia" w:hint="eastAsia"/>
                          <w:b/>
                          <w:color w:val="FFFFFF" w:themeColor="background1"/>
                        </w:rPr>
                        <w:t>があります。（</w:t>
                      </w:r>
                      <w:r w:rsidRPr="005F52C2">
                        <w:rPr>
                          <w:rFonts w:asciiTheme="majorEastAsia" w:eastAsiaTheme="majorEastAsia" w:hAnsiTheme="majorEastAsia" w:hint="eastAsia"/>
                          <w:b/>
                          <w:color w:val="FFFFFF" w:themeColor="background1"/>
                          <w:u w:val="double"/>
                        </w:rPr>
                        <w:t>資料</w:t>
                      </w:r>
                      <w:r w:rsidR="00F93CE7" w:rsidRPr="005F52C2">
                        <w:rPr>
                          <w:rFonts w:asciiTheme="majorEastAsia" w:eastAsiaTheme="majorEastAsia" w:hAnsiTheme="majorEastAsia" w:hint="eastAsia"/>
                          <w:b/>
                          <w:color w:val="FFFFFF" w:themeColor="background1"/>
                          <w:u w:val="double"/>
                        </w:rPr>
                        <w:t>№②</w:t>
                      </w:r>
                      <w:r w:rsidRPr="00FF4DEE">
                        <w:rPr>
                          <w:rFonts w:asciiTheme="majorEastAsia" w:eastAsiaTheme="majorEastAsia" w:hAnsiTheme="majorEastAsia" w:hint="eastAsia"/>
                          <w:b/>
                          <w:color w:val="FFFFFF" w:themeColor="background1"/>
                        </w:rPr>
                        <w:t>）</w:t>
                      </w:r>
                    </w:p>
                  </w:txbxContent>
                </v:textbox>
              </v:roundrect>
            </w:pict>
          </mc:Fallback>
        </mc:AlternateContent>
      </w:r>
    </w:p>
    <w:p w:rsidR="00FF4DEE" w:rsidRDefault="00FF4DEE" w:rsidP="00C70D31">
      <w:pPr>
        <w:spacing w:line="480" w:lineRule="exact"/>
      </w:pPr>
    </w:p>
    <w:p w:rsidR="00FF4DEE" w:rsidRDefault="00FF4DEE" w:rsidP="00C70D31">
      <w:pPr>
        <w:spacing w:line="480" w:lineRule="exact"/>
      </w:pPr>
    </w:p>
    <w:p w:rsidR="00FF4DEE" w:rsidRDefault="00FF4DEE" w:rsidP="00C70D31">
      <w:pPr>
        <w:spacing w:line="480" w:lineRule="exact"/>
      </w:pPr>
    </w:p>
    <w:p w:rsidR="00FF4DEE" w:rsidRDefault="00FF4DEE" w:rsidP="00C70D31">
      <w:pPr>
        <w:spacing w:line="480" w:lineRule="exact"/>
      </w:pPr>
    </w:p>
    <w:p w:rsidR="00A335B0" w:rsidRDefault="00A335B0" w:rsidP="00C70D31">
      <w:pPr>
        <w:spacing w:line="480" w:lineRule="exact"/>
      </w:pPr>
    </w:p>
    <w:p w:rsidR="00C70D31" w:rsidRPr="00867B31" w:rsidRDefault="00C70D31" w:rsidP="00C70D31">
      <w:pPr>
        <w:spacing w:line="480" w:lineRule="exact"/>
        <w:rPr>
          <w:rFonts w:asciiTheme="majorEastAsia" w:eastAsiaTheme="majorEastAsia" w:hAnsiTheme="majorEastAsia"/>
          <w:b/>
          <w:u w:val="single"/>
        </w:rPr>
      </w:pPr>
      <w:r w:rsidRPr="00613861">
        <w:rPr>
          <w:rFonts w:asciiTheme="majorEastAsia" w:eastAsiaTheme="majorEastAsia" w:hAnsiTheme="majorEastAsia" w:hint="eastAsia"/>
          <w:b/>
        </w:rPr>
        <w:t>３．</w:t>
      </w:r>
      <w:r w:rsidR="00FF4DEE" w:rsidRPr="00613861">
        <w:rPr>
          <w:rFonts w:asciiTheme="majorEastAsia" w:eastAsiaTheme="majorEastAsia" w:hAnsiTheme="majorEastAsia" w:hint="eastAsia"/>
          <w:b/>
        </w:rPr>
        <w:t>課題、不安</w:t>
      </w:r>
      <w:r w:rsidR="00613861">
        <w:rPr>
          <w:rFonts w:asciiTheme="majorEastAsia" w:eastAsiaTheme="majorEastAsia" w:hAnsiTheme="majorEastAsia" w:hint="eastAsia"/>
          <w:b/>
        </w:rPr>
        <w:t>に感じている</w:t>
      </w:r>
      <w:r w:rsidR="00FF4DEE" w:rsidRPr="00613861">
        <w:rPr>
          <w:rFonts w:asciiTheme="majorEastAsia" w:eastAsiaTheme="majorEastAsia" w:hAnsiTheme="majorEastAsia" w:hint="eastAsia"/>
          <w:b/>
        </w:rPr>
        <w:t>ことについて</w:t>
      </w:r>
      <w:r w:rsidR="00867B31" w:rsidRPr="00867B31">
        <w:rPr>
          <w:rFonts w:asciiTheme="majorEastAsia" w:eastAsiaTheme="majorEastAsia" w:hAnsiTheme="majorEastAsia" w:hint="eastAsia"/>
          <w:b/>
        </w:rPr>
        <w:t xml:space="preserve">　</w:t>
      </w:r>
      <w:r w:rsidR="00613861">
        <w:rPr>
          <w:rFonts w:hint="eastAsia"/>
        </w:rPr>
        <w:t>（該当</w:t>
      </w:r>
      <w:r w:rsidR="00867B31">
        <w:rPr>
          <w:rFonts w:hint="eastAsia"/>
        </w:rPr>
        <w:t>する記号に○を付けてください。（複数可）</w:t>
      </w:r>
      <w:r w:rsidR="00613861">
        <w:rPr>
          <w:rFonts w:hint="eastAsia"/>
        </w:rPr>
        <w:t>）</w:t>
      </w:r>
    </w:p>
    <w:p w:rsidR="00FF4DEE" w:rsidRDefault="00FF4DEE" w:rsidP="00C70D31">
      <w:pPr>
        <w:spacing w:line="480" w:lineRule="exact"/>
      </w:pPr>
      <w:r>
        <w:rPr>
          <w:rFonts w:hint="eastAsia"/>
        </w:rPr>
        <w:t xml:space="preserve">　</w:t>
      </w:r>
      <w:r w:rsidR="005F74BE">
        <w:rPr>
          <w:rFonts w:hint="eastAsia"/>
        </w:rPr>
        <w:t xml:space="preserve">　ア．資金繰りの悪化</w:t>
      </w:r>
      <w:r w:rsidR="001D24E4" w:rsidRPr="005F52C2">
        <w:rPr>
          <w:rFonts w:hint="eastAsia"/>
          <w:kern w:val="0"/>
          <w:sz w:val="18"/>
          <w:szCs w:val="18"/>
          <w:u w:val="single"/>
        </w:rPr>
        <w:t>※</w:t>
      </w:r>
      <w:r w:rsidR="005F52C2" w:rsidRPr="005F52C2">
        <w:rPr>
          <w:rFonts w:hint="eastAsia"/>
          <w:kern w:val="0"/>
          <w:sz w:val="18"/>
          <w:szCs w:val="18"/>
          <w:u w:val="single"/>
        </w:rPr>
        <w:t>１</w:t>
      </w:r>
      <w:r w:rsidR="005F74BE">
        <w:rPr>
          <w:rFonts w:hint="eastAsia"/>
        </w:rPr>
        <w:t xml:space="preserve">　　　　　　　　　イ．家賃の支払い</w:t>
      </w:r>
      <w:r w:rsidR="002D51B7" w:rsidRPr="005F52C2">
        <w:rPr>
          <w:rFonts w:hint="eastAsia"/>
          <w:sz w:val="18"/>
          <w:szCs w:val="18"/>
          <w:u w:val="single"/>
        </w:rPr>
        <w:t>※</w:t>
      </w:r>
      <w:r w:rsidR="005F52C2" w:rsidRPr="005F52C2">
        <w:rPr>
          <w:rFonts w:hint="eastAsia"/>
          <w:sz w:val="18"/>
          <w:szCs w:val="18"/>
          <w:u w:val="single"/>
        </w:rPr>
        <w:t>４</w:t>
      </w:r>
    </w:p>
    <w:p w:rsidR="005F52C2" w:rsidRDefault="005F74BE" w:rsidP="00C70D31">
      <w:pPr>
        <w:spacing w:line="480" w:lineRule="exact"/>
      </w:pPr>
      <w:r>
        <w:rPr>
          <w:rFonts w:hint="eastAsia"/>
        </w:rPr>
        <w:t xml:space="preserve">　　</w:t>
      </w:r>
      <w:r w:rsidR="005F52C2">
        <w:rPr>
          <w:rFonts w:hint="eastAsia"/>
        </w:rPr>
        <w:t>ウ．市税、保険料、水道料金</w:t>
      </w:r>
      <w:r w:rsidR="00356EF4">
        <w:rPr>
          <w:rFonts w:hint="eastAsia"/>
        </w:rPr>
        <w:t>など</w:t>
      </w:r>
      <w:r w:rsidR="005F52C2">
        <w:rPr>
          <w:rFonts w:hint="eastAsia"/>
        </w:rPr>
        <w:t>、市</w:t>
      </w:r>
      <w:r w:rsidR="00356EF4">
        <w:rPr>
          <w:rFonts w:hint="eastAsia"/>
        </w:rPr>
        <w:t>に対する</w:t>
      </w:r>
      <w:r w:rsidR="005F52C2">
        <w:rPr>
          <w:rFonts w:hint="eastAsia"/>
        </w:rPr>
        <w:t>支払い</w:t>
      </w:r>
      <w:r w:rsidR="005F52C2" w:rsidRPr="005F52C2">
        <w:rPr>
          <w:rFonts w:hint="eastAsia"/>
          <w:sz w:val="18"/>
          <w:szCs w:val="18"/>
          <w:u w:val="single"/>
        </w:rPr>
        <w:t>※</w:t>
      </w:r>
      <w:r w:rsidR="005F52C2">
        <w:rPr>
          <w:rFonts w:hint="eastAsia"/>
          <w:sz w:val="18"/>
          <w:szCs w:val="18"/>
          <w:u w:val="single"/>
        </w:rPr>
        <w:t>５</w:t>
      </w:r>
    </w:p>
    <w:p w:rsidR="005F74BE" w:rsidRDefault="005F52C2" w:rsidP="005F52C2">
      <w:pPr>
        <w:spacing w:line="480" w:lineRule="exact"/>
        <w:ind w:firstLineChars="200" w:firstLine="440"/>
      </w:pPr>
      <w:r>
        <w:rPr>
          <w:rFonts w:hint="eastAsia"/>
        </w:rPr>
        <w:t>エ</w:t>
      </w:r>
      <w:r w:rsidR="005F74BE">
        <w:rPr>
          <w:rFonts w:hint="eastAsia"/>
        </w:rPr>
        <w:t xml:space="preserve">．事業所の衛生管理　　　　　　　　　　</w:t>
      </w:r>
      <w:r>
        <w:rPr>
          <w:rFonts w:hint="eastAsia"/>
        </w:rPr>
        <w:t>オ</w:t>
      </w:r>
      <w:r w:rsidR="005F74BE">
        <w:rPr>
          <w:rFonts w:hint="eastAsia"/>
        </w:rPr>
        <w:t>．従業員の健康管理</w:t>
      </w:r>
    </w:p>
    <w:p w:rsidR="005F74BE" w:rsidRDefault="005F52C2" w:rsidP="00C70D31">
      <w:pPr>
        <w:spacing w:line="480" w:lineRule="exact"/>
      </w:pPr>
      <w:r>
        <w:rPr>
          <w:rFonts w:hint="eastAsia"/>
        </w:rPr>
        <w:t xml:space="preserve">　　カ</w:t>
      </w:r>
      <w:r w:rsidR="005F74BE">
        <w:rPr>
          <w:rFonts w:hint="eastAsia"/>
        </w:rPr>
        <w:t>．その他（　　　　　　　　　　　　　　　　　　　　　　　　　　　　）</w:t>
      </w:r>
    </w:p>
    <w:p w:rsidR="002D51B7" w:rsidRDefault="002D51B7" w:rsidP="00C70D31">
      <w:pPr>
        <w:spacing w:line="480" w:lineRule="exact"/>
      </w:pPr>
      <w:r>
        <w:rPr>
          <w:noProof/>
        </w:rPr>
        <mc:AlternateContent>
          <mc:Choice Requires="wps">
            <w:drawing>
              <wp:anchor distT="0" distB="0" distL="114300" distR="114300" simplePos="0" relativeHeight="251663360" behindDoc="0" locked="0" layoutInCell="1" allowOverlap="1" wp14:anchorId="0BC08EBD" wp14:editId="7530A43A">
                <wp:simplePos x="0" y="0"/>
                <wp:positionH relativeFrom="column">
                  <wp:posOffset>137160</wp:posOffset>
                </wp:positionH>
                <wp:positionV relativeFrom="paragraph">
                  <wp:posOffset>78105</wp:posOffset>
                </wp:positionV>
                <wp:extent cx="5930265" cy="1149985"/>
                <wp:effectExtent l="0" t="0" r="13335" b="12065"/>
                <wp:wrapNone/>
                <wp:docPr id="5" name="角丸四角形 5"/>
                <wp:cNvGraphicFramePr/>
                <a:graphic xmlns:a="http://schemas.openxmlformats.org/drawingml/2006/main">
                  <a:graphicData uri="http://schemas.microsoft.com/office/word/2010/wordprocessingShape">
                    <wps:wsp>
                      <wps:cNvSpPr/>
                      <wps:spPr>
                        <a:xfrm>
                          <a:off x="0" y="0"/>
                          <a:ext cx="5930265" cy="1149985"/>
                        </a:xfrm>
                        <a:prstGeom prst="roundRect">
                          <a:avLst>
                            <a:gd name="adj" fmla="val 10715"/>
                          </a:avLst>
                        </a:prstGeom>
                        <a:solidFill>
                          <a:srgbClr val="5B9BD5"/>
                        </a:solidFill>
                        <a:ln w="12700" cap="flat" cmpd="sng" algn="ctr">
                          <a:solidFill>
                            <a:srgbClr val="5B9BD5">
                              <a:shade val="50000"/>
                            </a:srgbClr>
                          </a:solidFill>
                          <a:prstDash val="solid"/>
                          <a:miter lim="800000"/>
                        </a:ln>
                        <a:effectLst/>
                      </wps:spPr>
                      <wps:txbx>
                        <w:txbxContent>
                          <w:p w:rsidR="002D51B7" w:rsidRDefault="002D51B7" w:rsidP="00356EF4">
                            <w:pPr>
                              <w:spacing w:line="400" w:lineRule="exact"/>
                              <w:ind w:left="221" w:hangingChars="100" w:hanging="221"/>
                              <w:rPr>
                                <w:rFonts w:asciiTheme="majorEastAsia" w:eastAsiaTheme="majorEastAsia" w:hAnsiTheme="majorEastAsia"/>
                                <w:b/>
                                <w:color w:val="FFFFFF" w:themeColor="background1"/>
                              </w:rPr>
                            </w:pPr>
                            <w:r w:rsidRPr="005F52C2">
                              <w:rPr>
                                <w:rFonts w:asciiTheme="majorEastAsia" w:eastAsiaTheme="majorEastAsia" w:hAnsiTheme="majorEastAsia" w:hint="eastAsia"/>
                                <w:b/>
                                <w:color w:val="FFFFFF" w:themeColor="background1"/>
                                <w:u w:val="single"/>
                              </w:rPr>
                              <w:t>※</w:t>
                            </w:r>
                            <w:r w:rsidR="005F52C2" w:rsidRPr="005F52C2">
                              <w:rPr>
                                <w:rFonts w:asciiTheme="majorEastAsia" w:eastAsiaTheme="majorEastAsia" w:hAnsiTheme="majorEastAsia" w:hint="eastAsia"/>
                                <w:b/>
                                <w:color w:val="FFFFFF" w:themeColor="background1"/>
                                <w:u w:val="single"/>
                              </w:rPr>
                              <w:t>４</w:t>
                            </w:r>
                            <w:r>
                              <w:rPr>
                                <w:rFonts w:asciiTheme="majorEastAsia" w:eastAsiaTheme="majorEastAsia" w:hAnsiTheme="majorEastAsia"/>
                                <w:b/>
                                <w:color w:val="FFFFFF" w:themeColor="background1"/>
                              </w:rPr>
                              <w:t xml:space="preserve">　</w:t>
                            </w:r>
                            <w:r w:rsidR="00C91363">
                              <w:rPr>
                                <w:rFonts w:asciiTheme="majorEastAsia" w:eastAsiaTheme="majorEastAsia" w:hAnsiTheme="majorEastAsia" w:hint="eastAsia"/>
                                <w:b/>
                                <w:color w:val="FFFFFF" w:themeColor="background1"/>
                              </w:rPr>
                              <w:t>店舗・</w:t>
                            </w:r>
                            <w:r>
                              <w:rPr>
                                <w:rFonts w:asciiTheme="majorEastAsia" w:eastAsiaTheme="majorEastAsia" w:hAnsiTheme="majorEastAsia" w:hint="eastAsia"/>
                                <w:b/>
                                <w:color w:val="FFFFFF" w:themeColor="background1"/>
                              </w:rPr>
                              <w:t>事業所が</w:t>
                            </w:r>
                            <w:r>
                              <w:rPr>
                                <w:rFonts w:asciiTheme="majorEastAsia" w:eastAsiaTheme="majorEastAsia" w:hAnsiTheme="majorEastAsia"/>
                                <w:b/>
                                <w:color w:val="FFFFFF" w:themeColor="background1"/>
                              </w:rPr>
                              <w:t>借家の場合、</w:t>
                            </w:r>
                            <w:r w:rsidR="00C91363">
                              <w:rPr>
                                <w:rFonts w:asciiTheme="majorEastAsia" w:eastAsiaTheme="majorEastAsia" w:hAnsiTheme="majorEastAsia" w:hint="eastAsia"/>
                                <w:b/>
                                <w:color w:val="FFFFFF" w:themeColor="background1"/>
                              </w:rPr>
                              <w:t>４月以降の売上</w:t>
                            </w:r>
                            <w:r w:rsidRPr="002D51B7">
                              <w:rPr>
                                <w:rFonts w:asciiTheme="majorEastAsia" w:eastAsiaTheme="majorEastAsia" w:hAnsiTheme="majorEastAsia" w:hint="eastAsia"/>
                                <w:b/>
                                <w:color w:val="FFFFFF" w:themeColor="background1"/>
                              </w:rPr>
                              <w:t>前年比がいずれかの月で</w:t>
                            </w:r>
                            <w:r w:rsidR="00C91363">
                              <w:rPr>
                                <w:rFonts w:asciiTheme="majorEastAsia" w:eastAsiaTheme="majorEastAsia" w:hAnsiTheme="majorEastAsia"/>
                                <w:b/>
                                <w:color w:val="FFFFFF" w:themeColor="background1"/>
                              </w:rPr>
                              <w:t>3</w:t>
                            </w:r>
                            <w:r w:rsidRPr="002D51B7">
                              <w:rPr>
                                <w:rFonts w:asciiTheme="majorEastAsia" w:eastAsiaTheme="majorEastAsia" w:hAnsiTheme="majorEastAsia" w:hint="eastAsia"/>
                                <w:b/>
                                <w:color w:val="FFFFFF" w:themeColor="background1"/>
                              </w:rPr>
                              <w:t>0%以上減少している場合は</w:t>
                            </w:r>
                            <w:r w:rsidR="00C91363">
                              <w:rPr>
                                <w:rFonts w:asciiTheme="majorEastAsia" w:eastAsiaTheme="majorEastAsia" w:hAnsiTheme="majorEastAsia" w:hint="eastAsia"/>
                                <w:b/>
                                <w:color w:val="FFFFFF" w:themeColor="background1"/>
                              </w:rPr>
                              <w:t>市の</w:t>
                            </w:r>
                            <w:r w:rsidRPr="002D51B7">
                              <w:rPr>
                                <w:rFonts w:asciiTheme="majorEastAsia" w:eastAsiaTheme="majorEastAsia" w:hAnsiTheme="majorEastAsia" w:hint="eastAsia"/>
                                <w:b/>
                                <w:color w:val="FFFFFF" w:themeColor="background1"/>
                              </w:rPr>
                              <w:t>「</w:t>
                            </w:r>
                            <w:r w:rsidR="00C91363">
                              <w:rPr>
                                <w:rFonts w:asciiTheme="majorEastAsia" w:eastAsiaTheme="majorEastAsia" w:hAnsiTheme="majorEastAsia" w:hint="eastAsia"/>
                                <w:b/>
                                <w:color w:val="FFFFFF" w:themeColor="background1"/>
                              </w:rPr>
                              <w:t>賃料補助</w:t>
                            </w:r>
                            <w:r w:rsidRPr="002D51B7">
                              <w:rPr>
                                <w:rFonts w:asciiTheme="majorEastAsia" w:eastAsiaTheme="majorEastAsia" w:hAnsiTheme="majorEastAsia" w:hint="eastAsia"/>
                                <w:b/>
                                <w:color w:val="FFFFFF" w:themeColor="background1"/>
                              </w:rPr>
                              <w:t>」の給付対象に該当すると思われます。</w:t>
                            </w:r>
                            <w:r w:rsidR="00C91363">
                              <w:rPr>
                                <w:rFonts w:asciiTheme="majorEastAsia" w:eastAsiaTheme="majorEastAsia" w:hAnsiTheme="majorEastAsia" w:hint="eastAsia"/>
                                <w:b/>
                                <w:color w:val="FFFFFF" w:themeColor="background1"/>
                              </w:rPr>
                              <w:t>（</w:t>
                            </w:r>
                            <w:r w:rsidRPr="005F52C2">
                              <w:rPr>
                                <w:rFonts w:asciiTheme="majorEastAsia" w:eastAsiaTheme="majorEastAsia" w:hAnsiTheme="majorEastAsia" w:hint="eastAsia"/>
                                <w:b/>
                                <w:color w:val="FFFFFF" w:themeColor="background1"/>
                                <w:u w:val="double"/>
                              </w:rPr>
                              <w:t>資料</w:t>
                            </w:r>
                            <w:r w:rsidR="00F93CE7" w:rsidRPr="005F52C2">
                              <w:rPr>
                                <w:rFonts w:asciiTheme="majorEastAsia" w:eastAsiaTheme="majorEastAsia" w:hAnsiTheme="majorEastAsia" w:hint="eastAsia"/>
                                <w:b/>
                                <w:color w:val="FFFFFF" w:themeColor="background1"/>
                                <w:u w:val="double"/>
                              </w:rPr>
                              <w:t>№</w:t>
                            </w:r>
                            <w:r w:rsidR="00F93CE7" w:rsidRPr="005F52C2">
                              <w:rPr>
                                <w:rFonts w:asciiTheme="majorEastAsia" w:eastAsiaTheme="majorEastAsia" w:hAnsiTheme="majorEastAsia"/>
                                <w:b/>
                                <w:color w:val="FFFFFF" w:themeColor="background1"/>
                                <w:u w:val="double"/>
                              </w:rPr>
                              <w:t>⑧</w:t>
                            </w:r>
                            <w:r w:rsidR="00C91363">
                              <w:rPr>
                                <w:rFonts w:asciiTheme="majorEastAsia" w:eastAsiaTheme="majorEastAsia" w:hAnsiTheme="majorEastAsia"/>
                                <w:b/>
                                <w:color w:val="FFFFFF" w:themeColor="background1"/>
                              </w:rPr>
                              <w:t>）</w:t>
                            </w:r>
                          </w:p>
                          <w:p w:rsidR="005F52C2" w:rsidRPr="002D51B7" w:rsidRDefault="005F52C2" w:rsidP="00356EF4">
                            <w:pPr>
                              <w:spacing w:line="400" w:lineRule="exact"/>
                              <w:ind w:left="221" w:hangingChars="100" w:hanging="221"/>
                              <w:rPr>
                                <w:rFonts w:asciiTheme="majorEastAsia" w:eastAsiaTheme="majorEastAsia" w:hAnsiTheme="majorEastAsia"/>
                                <w:b/>
                                <w:color w:val="FFFFFF" w:themeColor="background1"/>
                              </w:rPr>
                            </w:pPr>
                            <w:r w:rsidRPr="005F52C2">
                              <w:rPr>
                                <w:rFonts w:asciiTheme="majorEastAsia" w:eastAsiaTheme="majorEastAsia" w:hAnsiTheme="majorEastAsia" w:hint="eastAsia"/>
                                <w:b/>
                                <w:color w:val="FFFFFF" w:themeColor="background1"/>
                                <w:u w:val="single"/>
                              </w:rPr>
                              <w:t>※</w:t>
                            </w:r>
                            <w:r>
                              <w:rPr>
                                <w:rFonts w:asciiTheme="majorEastAsia" w:eastAsiaTheme="majorEastAsia" w:hAnsiTheme="majorEastAsia" w:hint="eastAsia"/>
                                <w:b/>
                                <w:color w:val="FFFFFF" w:themeColor="background1"/>
                                <w:u w:val="single"/>
                              </w:rPr>
                              <w:t>５</w:t>
                            </w:r>
                            <w:r>
                              <w:rPr>
                                <w:rFonts w:asciiTheme="majorEastAsia" w:eastAsiaTheme="majorEastAsia" w:hAnsiTheme="majorEastAsia"/>
                                <w:b/>
                                <w:color w:val="FFFFFF" w:themeColor="background1"/>
                              </w:rPr>
                              <w:t xml:space="preserve">　</w:t>
                            </w:r>
                            <w:r>
                              <w:rPr>
                                <w:rFonts w:asciiTheme="majorEastAsia" w:eastAsiaTheme="majorEastAsia" w:hAnsiTheme="majorEastAsia" w:hint="eastAsia"/>
                                <w:b/>
                                <w:color w:val="FFFFFF" w:themeColor="background1"/>
                              </w:rPr>
                              <w:t>市に対する支払い（市税</w:t>
                            </w:r>
                            <w:r>
                              <w:rPr>
                                <w:rFonts w:asciiTheme="majorEastAsia" w:eastAsiaTheme="majorEastAsia" w:hAnsiTheme="majorEastAsia"/>
                                <w:b/>
                                <w:color w:val="FFFFFF" w:themeColor="background1"/>
                              </w:rPr>
                              <w:t>など</w:t>
                            </w:r>
                            <w:r>
                              <w:rPr>
                                <w:rFonts w:asciiTheme="majorEastAsia" w:eastAsiaTheme="majorEastAsia" w:hAnsiTheme="majorEastAsia" w:hint="eastAsia"/>
                                <w:b/>
                                <w:color w:val="FFFFFF" w:themeColor="background1"/>
                              </w:rPr>
                              <w:t>）について</w:t>
                            </w:r>
                            <w:r w:rsidR="00356EF4">
                              <w:rPr>
                                <w:rFonts w:asciiTheme="majorEastAsia" w:eastAsiaTheme="majorEastAsia" w:hAnsiTheme="majorEastAsia"/>
                                <w:b/>
                                <w:color w:val="FFFFFF" w:themeColor="background1"/>
                              </w:rPr>
                              <w:t>、一定の理由がある場合</w:t>
                            </w:r>
                            <w:r w:rsidR="00356EF4">
                              <w:rPr>
                                <w:rFonts w:asciiTheme="majorEastAsia" w:eastAsiaTheme="majorEastAsia" w:hAnsiTheme="majorEastAsia" w:hint="eastAsia"/>
                                <w:b/>
                                <w:color w:val="FFFFFF" w:themeColor="background1"/>
                              </w:rPr>
                              <w:t>、支払い猶予</w:t>
                            </w:r>
                            <w:r w:rsidR="00356EF4">
                              <w:rPr>
                                <w:rFonts w:asciiTheme="majorEastAsia" w:eastAsiaTheme="majorEastAsia" w:hAnsiTheme="majorEastAsia"/>
                                <w:b/>
                                <w:color w:val="FFFFFF" w:themeColor="background1"/>
                              </w:rPr>
                              <w:t>することが</w:t>
                            </w:r>
                            <w:r w:rsidR="00356EF4">
                              <w:rPr>
                                <w:rFonts w:asciiTheme="majorEastAsia" w:eastAsiaTheme="majorEastAsia" w:hAnsiTheme="majorEastAsia" w:hint="eastAsia"/>
                                <w:b/>
                                <w:color w:val="FFFFFF" w:themeColor="background1"/>
                              </w:rPr>
                              <w:t>できます。（</w:t>
                            </w:r>
                            <w:r w:rsidR="00356EF4" w:rsidRPr="00356EF4">
                              <w:rPr>
                                <w:rFonts w:asciiTheme="majorEastAsia" w:eastAsiaTheme="majorEastAsia" w:hAnsiTheme="majorEastAsia" w:hint="eastAsia"/>
                                <w:b/>
                                <w:color w:val="FFFFFF" w:themeColor="background1"/>
                                <w:u w:val="double"/>
                              </w:rPr>
                              <w:t>資料⑩</w:t>
                            </w:r>
                            <w:r w:rsidR="00356EF4">
                              <w:rPr>
                                <w:rFonts w:asciiTheme="majorEastAsia" w:eastAsiaTheme="majorEastAsia" w:hAnsiTheme="majorEastAsia"/>
                                <w:b/>
                                <w:color w:val="FFFFFF" w:themeColor="background1"/>
                              </w:rPr>
                              <w:t>）</w:t>
                            </w:r>
                          </w:p>
                          <w:p w:rsidR="002D51B7" w:rsidRDefault="002D51B7" w:rsidP="002D51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08EBD" id="角丸四角形 5" o:spid="_x0000_s1029" style="position:absolute;left:0;text-align:left;margin-left:10.8pt;margin-top:6.15pt;width:466.95pt;height:9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" fillcolor="#5b9bd5" strokecolor="#41719c" strokeweight="1pt">
                <v:stroke joinstyle="miter"/>
                <v:textbox>
                  <w:txbxContent>
                    <w:p w:rsidR="002D51B7" w:rsidRDefault="002D51B7" w:rsidP="00356EF4">
                      <w:pPr>
                        <w:spacing w:line="400" w:lineRule="exact"/>
                        <w:ind w:left="221" w:hangingChars="100" w:hanging="221"/>
                        <w:rPr>
                          <w:rFonts w:asciiTheme="majorEastAsia" w:eastAsiaTheme="majorEastAsia" w:hAnsiTheme="majorEastAsia"/>
                          <w:b/>
                          <w:color w:val="FFFFFF" w:themeColor="background1"/>
                        </w:rPr>
                      </w:pPr>
                      <w:r w:rsidRPr="005F52C2">
                        <w:rPr>
                          <w:rFonts w:asciiTheme="majorEastAsia" w:eastAsiaTheme="majorEastAsia" w:hAnsiTheme="majorEastAsia" w:hint="eastAsia"/>
                          <w:b/>
                          <w:color w:val="FFFFFF" w:themeColor="background1"/>
                          <w:u w:val="single"/>
                        </w:rPr>
                        <w:t>※</w:t>
                      </w:r>
                      <w:r w:rsidR="005F52C2" w:rsidRPr="005F52C2">
                        <w:rPr>
                          <w:rFonts w:asciiTheme="majorEastAsia" w:eastAsiaTheme="majorEastAsia" w:hAnsiTheme="majorEastAsia" w:hint="eastAsia"/>
                          <w:b/>
                          <w:color w:val="FFFFFF" w:themeColor="background1"/>
                          <w:u w:val="single"/>
                        </w:rPr>
                        <w:t>４</w:t>
                      </w:r>
                      <w:r>
                        <w:rPr>
                          <w:rFonts w:asciiTheme="majorEastAsia" w:eastAsiaTheme="majorEastAsia" w:hAnsiTheme="majorEastAsia"/>
                          <w:b/>
                          <w:color w:val="FFFFFF" w:themeColor="background1"/>
                        </w:rPr>
                        <w:t xml:space="preserve">　</w:t>
                      </w:r>
                      <w:r w:rsidR="00C91363">
                        <w:rPr>
                          <w:rFonts w:asciiTheme="majorEastAsia" w:eastAsiaTheme="majorEastAsia" w:hAnsiTheme="majorEastAsia" w:hint="eastAsia"/>
                          <w:b/>
                          <w:color w:val="FFFFFF" w:themeColor="background1"/>
                        </w:rPr>
                        <w:t>店舗・</w:t>
                      </w:r>
                      <w:r>
                        <w:rPr>
                          <w:rFonts w:asciiTheme="majorEastAsia" w:eastAsiaTheme="majorEastAsia" w:hAnsiTheme="majorEastAsia" w:hint="eastAsia"/>
                          <w:b/>
                          <w:color w:val="FFFFFF" w:themeColor="background1"/>
                        </w:rPr>
                        <w:t>事業所が</w:t>
                      </w:r>
                      <w:r>
                        <w:rPr>
                          <w:rFonts w:asciiTheme="majorEastAsia" w:eastAsiaTheme="majorEastAsia" w:hAnsiTheme="majorEastAsia"/>
                          <w:b/>
                          <w:color w:val="FFFFFF" w:themeColor="background1"/>
                        </w:rPr>
                        <w:t>借家の場合、</w:t>
                      </w:r>
                      <w:r w:rsidR="00C91363">
                        <w:rPr>
                          <w:rFonts w:asciiTheme="majorEastAsia" w:eastAsiaTheme="majorEastAsia" w:hAnsiTheme="majorEastAsia" w:hint="eastAsia"/>
                          <w:b/>
                          <w:color w:val="FFFFFF" w:themeColor="background1"/>
                        </w:rPr>
                        <w:t>４月以降の売上</w:t>
                      </w:r>
                      <w:r w:rsidRPr="002D51B7">
                        <w:rPr>
                          <w:rFonts w:asciiTheme="majorEastAsia" w:eastAsiaTheme="majorEastAsia" w:hAnsiTheme="majorEastAsia" w:hint="eastAsia"/>
                          <w:b/>
                          <w:color w:val="FFFFFF" w:themeColor="background1"/>
                        </w:rPr>
                        <w:t>前年比がいずれかの月で</w:t>
                      </w:r>
                      <w:r w:rsidR="00C91363">
                        <w:rPr>
                          <w:rFonts w:asciiTheme="majorEastAsia" w:eastAsiaTheme="majorEastAsia" w:hAnsiTheme="majorEastAsia"/>
                          <w:b/>
                          <w:color w:val="FFFFFF" w:themeColor="background1"/>
                        </w:rPr>
                        <w:t>3</w:t>
                      </w:r>
                      <w:r w:rsidRPr="002D51B7">
                        <w:rPr>
                          <w:rFonts w:asciiTheme="majorEastAsia" w:eastAsiaTheme="majorEastAsia" w:hAnsiTheme="majorEastAsia" w:hint="eastAsia"/>
                          <w:b/>
                          <w:color w:val="FFFFFF" w:themeColor="background1"/>
                        </w:rPr>
                        <w:t>0%以上減少している場合は</w:t>
                      </w:r>
                      <w:r w:rsidR="00C91363">
                        <w:rPr>
                          <w:rFonts w:asciiTheme="majorEastAsia" w:eastAsiaTheme="majorEastAsia" w:hAnsiTheme="majorEastAsia" w:hint="eastAsia"/>
                          <w:b/>
                          <w:color w:val="FFFFFF" w:themeColor="background1"/>
                        </w:rPr>
                        <w:t>市の</w:t>
                      </w:r>
                      <w:r w:rsidRPr="002D51B7">
                        <w:rPr>
                          <w:rFonts w:asciiTheme="majorEastAsia" w:eastAsiaTheme="majorEastAsia" w:hAnsiTheme="majorEastAsia" w:hint="eastAsia"/>
                          <w:b/>
                          <w:color w:val="FFFFFF" w:themeColor="background1"/>
                        </w:rPr>
                        <w:t>「</w:t>
                      </w:r>
                      <w:r w:rsidR="00C91363">
                        <w:rPr>
                          <w:rFonts w:asciiTheme="majorEastAsia" w:eastAsiaTheme="majorEastAsia" w:hAnsiTheme="majorEastAsia" w:hint="eastAsia"/>
                          <w:b/>
                          <w:color w:val="FFFFFF" w:themeColor="background1"/>
                        </w:rPr>
                        <w:t>賃料補助</w:t>
                      </w:r>
                      <w:r w:rsidRPr="002D51B7">
                        <w:rPr>
                          <w:rFonts w:asciiTheme="majorEastAsia" w:eastAsiaTheme="majorEastAsia" w:hAnsiTheme="majorEastAsia" w:hint="eastAsia"/>
                          <w:b/>
                          <w:color w:val="FFFFFF" w:themeColor="background1"/>
                        </w:rPr>
                        <w:t>」の給付対象に該当すると思われます。</w:t>
                      </w:r>
                      <w:r w:rsidR="00C91363">
                        <w:rPr>
                          <w:rFonts w:asciiTheme="majorEastAsia" w:eastAsiaTheme="majorEastAsia" w:hAnsiTheme="majorEastAsia" w:hint="eastAsia"/>
                          <w:b/>
                          <w:color w:val="FFFFFF" w:themeColor="background1"/>
                        </w:rPr>
                        <w:t>（</w:t>
                      </w:r>
                      <w:r w:rsidRPr="005F52C2">
                        <w:rPr>
                          <w:rFonts w:asciiTheme="majorEastAsia" w:eastAsiaTheme="majorEastAsia" w:hAnsiTheme="majorEastAsia" w:hint="eastAsia"/>
                          <w:b/>
                          <w:color w:val="FFFFFF" w:themeColor="background1"/>
                          <w:u w:val="double"/>
                        </w:rPr>
                        <w:t>資料</w:t>
                      </w:r>
                      <w:r w:rsidR="00F93CE7" w:rsidRPr="005F52C2">
                        <w:rPr>
                          <w:rFonts w:asciiTheme="majorEastAsia" w:eastAsiaTheme="majorEastAsia" w:hAnsiTheme="majorEastAsia" w:hint="eastAsia"/>
                          <w:b/>
                          <w:color w:val="FFFFFF" w:themeColor="background1"/>
                          <w:u w:val="double"/>
                        </w:rPr>
                        <w:t>№</w:t>
                      </w:r>
                      <w:r w:rsidR="00F93CE7" w:rsidRPr="005F52C2">
                        <w:rPr>
                          <w:rFonts w:asciiTheme="majorEastAsia" w:eastAsiaTheme="majorEastAsia" w:hAnsiTheme="majorEastAsia"/>
                          <w:b/>
                          <w:color w:val="FFFFFF" w:themeColor="background1"/>
                          <w:u w:val="double"/>
                        </w:rPr>
                        <w:t>⑧</w:t>
                      </w:r>
                      <w:r w:rsidR="00C91363">
                        <w:rPr>
                          <w:rFonts w:asciiTheme="majorEastAsia" w:eastAsiaTheme="majorEastAsia" w:hAnsiTheme="majorEastAsia"/>
                          <w:b/>
                          <w:color w:val="FFFFFF" w:themeColor="background1"/>
                        </w:rPr>
                        <w:t>）</w:t>
                      </w:r>
                    </w:p>
                    <w:p w:rsidR="005F52C2" w:rsidRPr="002D51B7" w:rsidRDefault="005F52C2" w:rsidP="00356EF4">
                      <w:pPr>
                        <w:spacing w:line="400" w:lineRule="exact"/>
                        <w:ind w:left="221" w:hangingChars="100" w:hanging="221"/>
                        <w:rPr>
                          <w:rFonts w:asciiTheme="majorEastAsia" w:eastAsiaTheme="majorEastAsia" w:hAnsiTheme="majorEastAsia" w:hint="eastAsia"/>
                          <w:b/>
                          <w:color w:val="FFFFFF" w:themeColor="background1"/>
                        </w:rPr>
                      </w:pPr>
                      <w:r w:rsidRPr="005F52C2">
                        <w:rPr>
                          <w:rFonts w:asciiTheme="majorEastAsia" w:eastAsiaTheme="majorEastAsia" w:hAnsiTheme="majorEastAsia" w:hint="eastAsia"/>
                          <w:b/>
                          <w:color w:val="FFFFFF" w:themeColor="background1"/>
                          <w:u w:val="single"/>
                        </w:rPr>
                        <w:t>※</w:t>
                      </w:r>
                      <w:r>
                        <w:rPr>
                          <w:rFonts w:asciiTheme="majorEastAsia" w:eastAsiaTheme="majorEastAsia" w:hAnsiTheme="majorEastAsia" w:hint="eastAsia"/>
                          <w:b/>
                          <w:color w:val="FFFFFF" w:themeColor="background1"/>
                          <w:u w:val="single"/>
                        </w:rPr>
                        <w:t>５</w:t>
                      </w:r>
                      <w:r>
                        <w:rPr>
                          <w:rFonts w:asciiTheme="majorEastAsia" w:eastAsiaTheme="majorEastAsia" w:hAnsiTheme="majorEastAsia"/>
                          <w:b/>
                          <w:color w:val="FFFFFF" w:themeColor="background1"/>
                        </w:rPr>
                        <w:t xml:space="preserve">　</w:t>
                      </w:r>
                      <w:r>
                        <w:rPr>
                          <w:rFonts w:asciiTheme="majorEastAsia" w:eastAsiaTheme="majorEastAsia" w:hAnsiTheme="majorEastAsia" w:hint="eastAsia"/>
                          <w:b/>
                          <w:color w:val="FFFFFF" w:themeColor="background1"/>
                        </w:rPr>
                        <w:t>市に対する支払い（市税</w:t>
                      </w:r>
                      <w:r>
                        <w:rPr>
                          <w:rFonts w:asciiTheme="majorEastAsia" w:eastAsiaTheme="majorEastAsia" w:hAnsiTheme="majorEastAsia"/>
                          <w:b/>
                          <w:color w:val="FFFFFF" w:themeColor="background1"/>
                        </w:rPr>
                        <w:t>など</w:t>
                      </w:r>
                      <w:r>
                        <w:rPr>
                          <w:rFonts w:asciiTheme="majorEastAsia" w:eastAsiaTheme="majorEastAsia" w:hAnsiTheme="majorEastAsia" w:hint="eastAsia"/>
                          <w:b/>
                          <w:color w:val="FFFFFF" w:themeColor="background1"/>
                        </w:rPr>
                        <w:t>）について</w:t>
                      </w:r>
                      <w:r w:rsidR="00356EF4">
                        <w:rPr>
                          <w:rFonts w:asciiTheme="majorEastAsia" w:eastAsiaTheme="majorEastAsia" w:hAnsiTheme="majorEastAsia"/>
                          <w:b/>
                          <w:color w:val="FFFFFF" w:themeColor="background1"/>
                        </w:rPr>
                        <w:t>、一定の理由がある場合</w:t>
                      </w:r>
                      <w:r w:rsidR="00356EF4">
                        <w:rPr>
                          <w:rFonts w:asciiTheme="majorEastAsia" w:eastAsiaTheme="majorEastAsia" w:hAnsiTheme="majorEastAsia" w:hint="eastAsia"/>
                          <w:b/>
                          <w:color w:val="FFFFFF" w:themeColor="background1"/>
                        </w:rPr>
                        <w:t>、支払い猶予</w:t>
                      </w:r>
                      <w:r w:rsidR="00356EF4">
                        <w:rPr>
                          <w:rFonts w:asciiTheme="majorEastAsia" w:eastAsiaTheme="majorEastAsia" w:hAnsiTheme="majorEastAsia"/>
                          <w:b/>
                          <w:color w:val="FFFFFF" w:themeColor="background1"/>
                        </w:rPr>
                        <w:t>することが</w:t>
                      </w:r>
                      <w:r w:rsidR="00356EF4">
                        <w:rPr>
                          <w:rFonts w:asciiTheme="majorEastAsia" w:eastAsiaTheme="majorEastAsia" w:hAnsiTheme="majorEastAsia" w:hint="eastAsia"/>
                          <w:b/>
                          <w:color w:val="FFFFFF" w:themeColor="background1"/>
                        </w:rPr>
                        <w:t>できます。（</w:t>
                      </w:r>
                      <w:r w:rsidR="00356EF4" w:rsidRPr="00356EF4">
                        <w:rPr>
                          <w:rFonts w:asciiTheme="majorEastAsia" w:eastAsiaTheme="majorEastAsia" w:hAnsiTheme="majorEastAsia" w:hint="eastAsia"/>
                          <w:b/>
                          <w:color w:val="FFFFFF" w:themeColor="background1"/>
                          <w:u w:val="double"/>
                        </w:rPr>
                        <w:t>資料⑩</w:t>
                      </w:r>
                      <w:r w:rsidR="00356EF4">
                        <w:rPr>
                          <w:rFonts w:asciiTheme="majorEastAsia" w:eastAsiaTheme="majorEastAsia" w:hAnsiTheme="majorEastAsia"/>
                          <w:b/>
                          <w:color w:val="FFFFFF" w:themeColor="background1"/>
                        </w:rPr>
                        <w:t>）</w:t>
                      </w:r>
                    </w:p>
                    <w:p w:rsidR="002D51B7" w:rsidRDefault="002D51B7" w:rsidP="002D51B7">
                      <w:pPr>
                        <w:jc w:val="center"/>
                      </w:pPr>
                    </w:p>
                  </w:txbxContent>
                </v:textbox>
              </v:roundrect>
            </w:pict>
          </mc:Fallback>
        </mc:AlternateContent>
      </w:r>
    </w:p>
    <w:p w:rsidR="002D51B7" w:rsidRPr="00FF4DEE" w:rsidRDefault="002D51B7" w:rsidP="00C70D31">
      <w:pPr>
        <w:spacing w:line="480" w:lineRule="exact"/>
      </w:pPr>
    </w:p>
    <w:p w:rsidR="005F74BE" w:rsidRDefault="005F74BE" w:rsidP="00C70D31">
      <w:pPr>
        <w:spacing w:line="480" w:lineRule="exact"/>
      </w:pPr>
    </w:p>
    <w:p w:rsidR="0054501B" w:rsidRDefault="0054501B" w:rsidP="00C70D31">
      <w:pPr>
        <w:spacing w:line="480" w:lineRule="exact"/>
      </w:pPr>
    </w:p>
    <w:p w:rsidR="00356EF4" w:rsidRDefault="00356EF4" w:rsidP="00C70D31">
      <w:pPr>
        <w:spacing w:line="480" w:lineRule="exact"/>
        <w:rPr>
          <w:rFonts w:asciiTheme="majorEastAsia" w:eastAsiaTheme="majorEastAsia" w:hAnsiTheme="majorEastAsia"/>
          <w:b/>
        </w:rPr>
      </w:pPr>
    </w:p>
    <w:p w:rsidR="00C70D31" w:rsidRPr="00613861" w:rsidRDefault="00C70D31" w:rsidP="00C70D31">
      <w:pPr>
        <w:spacing w:line="480" w:lineRule="exact"/>
        <w:rPr>
          <w:rFonts w:asciiTheme="majorEastAsia" w:eastAsiaTheme="majorEastAsia" w:hAnsiTheme="majorEastAsia"/>
          <w:b/>
        </w:rPr>
      </w:pPr>
      <w:r w:rsidRPr="00613861">
        <w:rPr>
          <w:rFonts w:asciiTheme="majorEastAsia" w:eastAsiaTheme="majorEastAsia" w:hAnsiTheme="majorEastAsia" w:hint="eastAsia"/>
          <w:b/>
        </w:rPr>
        <w:t>４．</w:t>
      </w:r>
      <w:r w:rsidR="005F74BE" w:rsidRPr="00613861">
        <w:rPr>
          <w:rFonts w:asciiTheme="majorEastAsia" w:eastAsiaTheme="majorEastAsia" w:hAnsiTheme="majorEastAsia" w:hint="eastAsia"/>
          <w:b/>
        </w:rPr>
        <w:t>行政</w:t>
      </w:r>
      <w:r w:rsidR="0054501B" w:rsidRPr="00613861">
        <w:rPr>
          <w:rFonts w:asciiTheme="majorEastAsia" w:eastAsiaTheme="majorEastAsia" w:hAnsiTheme="majorEastAsia" w:hint="eastAsia"/>
          <w:b/>
        </w:rPr>
        <w:t>（国・県・市）</w:t>
      </w:r>
      <w:r w:rsidR="005F74BE" w:rsidRPr="00613861">
        <w:rPr>
          <w:rFonts w:asciiTheme="majorEastAsia" w:eastAsiaTheme="majorEastAsia" w:hAnsiTheme="majorEastAsia" w:hint="eastAsia"/>
          <w:b/>
        </w:rPr>
        <w:t>に対し、どのような支援を</w:t>
      </w:r>
      <w:r w:rsidR="00867B31" w:rsidRPr="00613861">
        <w:rPr>
          <w:rFonts w:asciiTheme="majorEastAsia" w:eastAsiaTheme="majorEastAsia" w:hAnsiTheme="majorEastAsia" w:hint="eastAsia"/>
          <w:b/>
        </w:rPr>
        <w:t>期待しますか</w:t>
      </w:r>
      <w:r w:rsidR="005F74BE" w:rsidRPr="00613861">
        <w:rPr>
          <w:rFonts w:asciiTheme="majorEastAsia" w:eastAsiaTheme="majorEastAsia" w:hAnsiTheme="majorEastAsia" w:hint="eastAsia"/>
          <w:b/>
        </w:rPr>
        <w:t>。</w:t>
      </w:r>
    </w:p>
    <w:tbl>
      <w:tblPr>
        <w:tblStyle w:val="a4"/>
        <w:tblW w:w="0" w:type="auto"/>
        <w:tblInd w:w="310" w:type="dxa"/>
        <w:tblLook w:val="04A0" w:firstRow="1" w:lastRow="0" w:firstColumn="1" w:lastColumn="0" w:noHBand="0" w:noVBand="1"/>
      </w:tblPr>
      <w:tblGrid>
        <w:gridCol w:w="9318"/>
      </w:tblGrid>
      <w:tr w:rsidR="002D51B7" w:rsidTr="002D51B7">
        <w:trPr>
          <w:trHeight w:val="2989"/>
        </w:trPr>
        <w:tc>
          <w:tcPr>
            <w:tcW w:w="9318" w:type="dxa"/>
          </w:tcPr>
          <w:p w:rsidR="002D51B7" w:rsidRDefault="002D51B7" w:rsidP="00C70D31">
            <w:pPr>
              <w:spacing w:line="480" w:lineRule="exact"/>
            </w:pPr>
          </w:p>
        </w:tc>
      </w:tr>
    </w:tbl>
    <w:p w:rsidR="00E560EC" w:rsidRDefault="005F74BE" w:rsidP="00E560EC">
      <w:pPr>
        <w:ind w:left="221" w:hangingChars="100" w:hanging="221"/>
        <w:rPr>
          <w:rFonts w:asciiTheme="majorEastAsia" w:eastAsiaTheme="majorEastAsia" w:hAnsiTheme="majorEastAsia"/>
          <w:b/>
        </w:rPr>
      </w:pPr>
      <w:r w:rsidRPr="00613861">
        <w:rPr>
          <w:rFonts w:asciiTheme="majorEastAsia" w:eastAsiaTheme="majorEastAsia" w:hAnsiTheme="majorEastAsia" w:hint="eastAsia"/>
          <w:b/>
        </w:rPr>
        <w:t>５．</w:t>
      </w:r>
      <w:r w:rsidR="00E560EC">
        <w:rPr>
          <w:rFonts w:asciiTheme="majorEastAsia" w:eastAsiaTheme="majorEastAsia" w:hAnsiTheme="majorEastAsia" w:hint="eastAsia"/>
          <w:b/>
        </w:rPr>
        <w:t>現在、経営上で特に</w:t>
      </w:r>
      <w:r w:rsidR="0054501B" w:rsidRPr="00613861">
        <w:rPr>
          <w:rFonts w:asciiTheme="majorEastAsia" w:eastAsiaTheme="majorEastAsia" w:hAnsiTheme="majorEastAsia" w:hint="eastAsia"/>
          <w:b/>
        </w:rPr>
        <w:t>困っていることや、</w:t>
      </w:r>
      <w:r w:rsidRPr="00613861">
        <w:rPr>
          <w:rFonts w:asciiTheme="majorEastAsia" w:eastAsiaTheme="majorEastAsia" w:hAnsiTheme="majorEastAsia" w:hint="eastAsia"/>
          <w:b/>
        </w:rPr>
        <w:t>観光協会に対してのご意見</w:t>
      </w:r>
      <w:r w:rsidR="00A335B0" w:rsidRPr="00613861">
        <w:rPr>
          <w:rFonts w:asciiTheme="majorEastAsia" w:eastAsiaTheme="majorEastAsia" w:hAnsiTheme="majorEastAsia" w:hint="eastAsia"/>
          <w:b/>
        </w:rPr>
        <w:t>（終息後に期待する観光</w:t>
      </w:r>
    </w:p>
    <w:p w:rsidR="005F74BE" w:rsidRPr="00613861" w:rsidRDefault="00A335B0" w:rsidP="00E560EC">
      <w:pPr>
        <w:ind w:leftChars="100" w:left="220"/>
        <w:rPr>
          <w:rFonts w:asciiTheme="majorEastAsia" w:eastAsiaTheme="majorEastAsia" w:hAnsiTheme="majorEastAsia"/>
          <w:b/>
        </w:rPr>
      </w:pPr>
      <w:r w:rsidRPr="00613861">
        <w:rPr>
          <w:rFonts w:asciiTheme="majorEastAsia" w:eastAsiaTheme="majorEastAsia" w:hAnsiTheme="majorEastAsia" w:hint="eastAsia"/>
          <w:b/>
        </w:rPr>
        <w:t>施策など）</w:t>
      </w:r>
      <w:r w:rsidR="005F74BE" w:rsidRPr="00613861">
        <w:rPr>
          <w:rFonts w:asciiTheme="majorEastAsia" w:eastAsiaTheme="majorEastAsia" w:hAnsiTheme="majorEastAsia" w:hint="eastAsia"/>
          <w:b/>
        </w:rPr>
        <w:t>をお聞かせください</w:t>
      </w:r>
      <w:r w:rsidR="0054501B" w:rsidRPr="00613861">
        <w:rPr>
          <w:rFonts w:asciiTheme="majorEastAsia" w:eastAsiaTheme="majorEastAsia" w:hAnsiTheme="majorEastAsia" w:hint="eastAsia"/>
          <w:b/>
        </w:rPr>
        <w:t>。</w:t>
      </w:r>
    </w:p>
    <w:tbl>
      <w:tblPr>
        <w:tblStyle w:val="a4"/>
        <w:tblW w:w="0" w:type="auto"/>
        <w:tblInd w:w="310" w:type="dxa"/>
        <w:tblLook w:val="04A0" w:firstRow="1" w:lastRow="0" w:firstColumn="1" w:lastColumn="0" w:noHBand="0" w:noVBand="1"/>
      </w:tblPr>
      <w:tblGrid>
        <w:gridCol w:w="9318"/>
      </w:tblGrid>
      <w:tr w:rsidR="002D51B7" w:rsidTr="0054501B">
        <w:trPr>
          <w:trHeight w:val="2872"/>
        </w:trPr>
        <w:tc>
          <w:tcPr>
            <w:tcW w:w="9318" w:type="dxa"/>
          </w:tcPr>
          <w:p w:rsidR="002D51B7" w:rsidRPr="0054501B" w:rsidRDefault="002D51B7" w:rsidP="00096B07">
            <w:pPr>
              <w:spacing w:line="480" w:lineRule="exact"/>
            </w:pPr>
          </w:p>
        </w:tc>
      </w:tr>
    </w:tbl>
    <w:p w:rsidR="00C70D31" w:rsidRPr="00BE5102" w:rsidRDefault="00C91363" w:rsidP="0054501B">
      <w:pPr>
        <w:spacing w:line="480" w:lineRule="exact"/>
        <w:ind w:firstLineChars="200" w:firstLine="440"/>
      </w:pPr>
      <w:r>
        <w:rPr>
          <w:rFonts w:hint="eastAsia"/>
        </w:rPr>
        <w:t>ご協力ありがとうございました。</w:t>
      </w:r>
      <w:r w:rsidR="00A335B0">
        <w:rPr>
          <w:rFonts w:hint="eastAsia"/>
        </w:rPr>
        <w:t>今後の事業展開の参考とさせていただきます。</w:t>
      </w:r>
    </w:p>
    <w:sectPr w:rsidR="00C70D31" w:rsidRPr="00BE5102" w:rsidSect="0054501B">
      <w:pgSz w:w="11906" w:h="16838" w:code="9"/>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74"/>
    <w:rsid w:val="000F7301"/>
    <w:rsid w:val="00166FF5"/>
    <w:rsid w:val="0017651F"/>
    <w:rsid w:val="001D24E4"/>
    <w:rsid w:val="0020282B"/>
    <w:rsid w:val="0024662D"/>
    <w:rsid w:val="002B44F4"/>
    <w:rsid w:val="002D51B7"/>
    <w:rsid w:val="002E35FE"/>
    <w:rsid w:val="002F7DBC"/>
    <w:rsid w:val="00356EF4"/>
    <w:rsid w:val="003C1085"/>
    <w:rsid w:val="00496EE2"/>
    <w:rsid w:val="00503B7B"/>
    <w:rsid w:val="0054501B"/>
    <w:rsid w:val="005F52C2"/>
    <w:rsid w:val="005F74BE"/>
    <w:rsid w:val="00613861"/>
    <w:rsid w:val="006237DC"/>
    <w:rsid w:val="00691FFD"/>
    <w:rsid w:val="00867B31"/>
    <w:rsid w:val="009C613C"/>
    <w:rsid w:val="00A335B0"/>
    <w:rsid w:val="00A73D34"/>
    <w:rsid w:val="00A92620"/>
    <w:rsid w:val="00AB123C"/>
    <w:rsid w:val="00B27C46"/>
    <w:rsid w:val="00B569CA"/>
    <w:rsid w:val="00B57BD9"/>
    <w:rsid w:val="00BB3674"/>
    <w:rsid w:val="00BE5102"/>
    <w:rsid w:val="00C05F95"/>
    <w:rsid w:val="00C70D31"/>
    <w:rsid w:val="00C8754B"/>
    <w:rsid w:val="00C91363"/>
    <w:rsid w:val="00D05629"/>
    <w:rsid w:val="00E560EC"/>
    <w:rsid w:val="00F463B5"/>
    <w:rsid w:val="00F50339"/>
    <w:rsid w:val="00F93CE7"/>
    <w:rsid w:val="00FC3115"/>
    <w:rsid w:val="00FF4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7FA67A"/>
  <w15:chartTrackingRefBased/>
  <w15:docId w15:val="{256B9F7B-D52D-4EB9-BB4D-1092F603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heme="minorBidi"/>
        <w:kern w:val="2"/>
        <w:sz w:val="22"/>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282B"/>
    <w:rPr>
      <w:color w:val="0563C1" w:themeColor="hyperlink"/>
      <w:u w:val="single"/>
    </w:rPr>
  </w:style>
  <w:style w:type="table" w:styleId="a4">
    <w:name w:val="Table Grid"/>
    <w:basedOn w:val="a1"/>
    <w:uiPriority w:val="39"/>
    <w:rsid w:val="00A73D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335B0"/>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35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nyk07</dc:creator>
  <cp:keywords/>
  <dc:description/>
  <cp:lastModifiedBy>user</cp:lastModifiedBy>
  <cp:revision>2</cp:revision>
  <cp:lastPrinted>2020-05-01T08:10:00Z</cp:lastPrinted>
  <dcterms:created xsi:type="dcterms:W3CDTF">2020-05-03T07:27:00Z</dcterms:created>
  <dcterms:modified xsi:type="dcterms:W3CDTF">2020-05-03T07:27:00Z</dcterms:modified>
</cp:coreProperties>
</file>